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CB09A" w14:textId="6156F42E" w:rsidR="003D219C" w:rsidRDefault="00E30CB5" w:rsidP="00BD77C8">
      <w:pPr>
        <w:jc w:val="center"/>
        <w:rPr>
          <w:b/>
          <w:bCs/>
        </w:rPr>
      </w:pPr>
      <w:r>
        <w:rPr>
          <w:b/>
          <w:bCs/>
        </w:rPr>
        <w:tab/>
      </w:r>
    </w:p>
    <w:p w14:paraId="0B099B5C" w14:textId="4A97E1C4" w:rsidR="000A05BF" w:rsidRPr="00B057A0" w:rsidRDefault="0019503D" w:rsidP="00BD77C8">
      <w:pPr>
        <w:jc w:val="center"/>
        <w:rPr>
          <w:b/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Skrócony opis techniczny pojazdu kategorii M2</w:t>
      </w:r>
    </w:p>
    <w:p w14:paraId="4B802D96" w14:textId="09921BC2" w:rsidR="000A05BF" w:rsidRPr="00B057A0" w:rsidRDefault="000A05BF" w:rsidP="002F7F59">
      <w:pPr>
        <w:jc w:val="center"/>
        <w:rPr>
          <w:bCs/>
          <w:i/>
          <w:sz w:val="22"/>
          <w:szCs w:val="22"/>
        </w:rPr>
      </w:pPr>
      <w:r w:rsidRPr="00B057A0">
        <w:rPr>
          <w:bCs/>
          <w:sz w:val="22"/>
          <w:szCs w:val="22"/>
        </w:rPr>
        <w:t>(pojazdy kompletne i skompletowane)</w:t>
      </w:r>
    </w:p>
    <w:p w14:paraId="53CD3009" w14:textId="25F208B1" w:rsidR="007B0CB5" w:rsidRPr="00B057A0" w:rsidRDefault="007B0CB5" w:rsidP="00BD77C8">
      <w:pPr>
        <w:jc w:val="center"/>
        <w:rPr>
          <w:i/>
          <w:sz w:val="22"/>
          <w:szCs w:val="22"/>
        </w:rPr>
      </w:pPr>
    </w:p>
    <w:p w14:paraId="442AE2AB" w14:textId="4C8456DB" w:rsidR="000A05BF" w:rsidRPr="00B057A0" w:rsidRDefault="000A05BF" w:rsidP="00BD77C8">
      <w:pPr>
        <w:rPr>
          <w:i/>
          <w:sz w:val="22"/>
          <w:szCs w:val="22"/>
        </w:rPr>
      </w:pPr>
    </w:p>
    <w:tbl>
      <w:tblPr>
        <w:tblW w:w="10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1064"/>
        <w:gridCol w:w="133"/>
        <w:gridCol w:w="931"/>
        <w:gridCol w:w="266"/>
        <w:gridCol w:w="798"/>
        <w:gridCol w:w="399"/>
        <w:gridCol w:w="665"/>
        <w:gridCol w:w="75"/>
        <w:gridCol w:w="457"/>
        <w:gridCol w:w="532"/>
        <w:gridCol w:w="665"/>
        <w:gridCol w:w="399"/>
        <w:gridCol w:w="498"/>
        <w:gridCol w:w="300"/>
        <w:gridCol w:w="266"/>
        <w:gridCol w:w="931"/>
        <w:gridCol w:w="133"/>
        <w:gridCol w:w="1064"/>
      </w:tblGrid>
      <w:tr w:rsidR="006C17F2" w:rsidRPr="002F7F59" w14:paraId="2465D750" w14:textId="77777777" w:rsidTr="00AE30C7">
        <w:tc>
          <w:tcPr>
            <w:tcW w:w="916" w:type="dxa"/>
            <w:shd w:val="clear" w:color="auto" w:fill="auto"/>
          </w:tcPr>
          <w:p w14:paraId="66926AEF" w14:textId="77777777" w:rsidR="006C17F2" w:rsidRPr="005B46C6" w:rsidRDefault="006C17F2" w:rsidP="00BD77C8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1A1D46C7" w14:textId="33E31F12" w:rsidR="008C27E5" w:rsidRPr="005B46C6" w:rsidRDefault="006C17F2" w:rsidP="002F7F59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b/>
                <w:bCs/>
                <w:sz w:val="20"/>
                <w:szCs w:val="20"/>
                <w:lang w:val="en-US"/>
              </w:rPr>
              <w:t>Ogólne</w:t>
            </w:r>
            <w:proofErr w:type="spellEnd"/>
            <w:r w:rsidRPr="005B46C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b/>
                <w:bCs/>
                <w:sz w:val="20"/>
                <w:szCs w:val="20"/>
                <w:lang w:val="en-US"/>
              </w:rPr>
              <w:t>cechy</w:t>
            </w:r>
            <w:proofErr w:type="spellEnd"/>
            <w:r w:rsidRPr="005B46C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b/>
                <w:bCs/>
                <w:sz w:val="20"/>
                <w:szCs w:val="20"/>
                <w:lang w:val="en-US"/>
              </w:rPr>
              <w:t>konstrukcyjne</w:t>
            </w:r>
            <w:proofErr w:type="spellEnd"/>
          </w:p>
        </w:tc>
        <w:tc>
          <w:tcPr>
            <w:tcW w:w="2694" w:type="dxa"/>
            <w:gridSpan w:val="5"/>
            <w:shd w:val="clear" w:color="auto" w:fill="auto"/>
          </w:tcPr>
          <w:p w14:paraId="70310A52" w14:textId="77777777" w:rsidR="006C17F2" w:rsidRPr="005B46C6" w:rsidRDefault="006C17F2" w:rsidP="00BD77C8">
            <w:pPr>
              <w:rPr>
                <w:sz w:val="20"/>
                <w:szCs w:val="20"/>
                <w:lang w:val="en-US"/>
              </w:rPr>
            </w:pPr>
          </w:p>
        </w:tc>
      </w:tr>
      <w:tr w:rsidR="006C17F2" w:rsidRPr="00B057A0" w14:paraId="0627092C" w14:textId="77777777" w:rsidTr="00AE30C7">
        <w:tc>
          <w:tcPr>
            <w:tcW w:w="916" w:type="dxa"/>
            <w:shd w:val="clear" w:color="auto" w:fill="auto"/>
          </w:tcPr>
          <w:p w14:paraId="7201E4B6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4DB0135A" w14:textId="2B2BCE55" w:rsidR="008C27E5" w:rsidRPr="005B46C6" w:rsidRDefault="006C17F2" w:rsidP="002F7F59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Liczba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osi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kół</w:t>
            </w:r>
            <w:proofErr w:type="spellEnd"/>
            <w:r w:rsidR="007B7761" w:rsidRPr="005B46C6">
              <w:rPr>
                <w:sz w:val="20"/>
                <w:szCs w:val="20"/>
                <w:lang w:val="en-US"/>
              </w:rPr>
              <w:t>(</w:t>
            </w:r>
            <w:r w:rsidR="007B7761" w:rsidRPr="005B46C6">
              <w:rPr>
                <w:sz w:val="20"/>
                <w:szCs w:val="20"/>
                <w:vertAlign w:val="superscript"/>
                <w:lang w:val="en-US"/>
              </w:rPr>
              <w:t>5</w:t>
            </w:r>
            <w:r w:rsidR="007B7761" w:rsidRPr="005B46C6">
              <w:rPr>
                <w:sz w:val="20"/>
                <w:szCs w:val="20"/>
                <w:lang w:val="en-US"/>
              </w:rPr>
              <w:t>)</w:t>
            </w:r>
            <w:r w:rsidRPr="005B46C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6E339A3" w14:textId="4A974FB8" w:rsidR="00E96235" w:rsidRPr="005B46C6" w:rsidRDefault="006C17F2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…osi, … kół</w:t>
            </w:r>
          </w:p>
        </w:tc>
      </w:tr>
      <w:tr w:rsidR="00D72361" w:rsidRPr="002F7F59" w14:paraId="644B4041" w14:textId="77777777" w:rsidTr="00AE30C7">
        <w:tc>
          <w:tcPr>
            <w:tcW w:w="916" w:type="dxa"/>
            <w:shd w:val="clear" w:color="auto" w:fill="auto"/>
          </w:tcPr>
          <w:p w14:paraId="073553DB" w14:textId="6A6D370A" w:rsidR="00D72361" w:rsidRPr="005B46C6" w:rsidRDefault="00D72361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1.1.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3DEB4BA" w14:textId="29DA3291" w:rsidR="000140FB" w:rsidRPr="005B46C6" w:rsidRDefault="00D72361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Liczba i położenie osi z kołami bliźniaczymi: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1C817F1" w14:textId="77777777" w:rsidR="00D72361" w:rsidRPr="005B46C6" w:rsidRDefault="00D72361" w:rsidP="00BD77C8">
            <w:pPr>
              <w:rPr>
                <w:sz w:val="20"/>
                <w:szCs w:val="20"/>
              </w:rPr>
            </w:pPr>
          </w:p>
        </w:tc>
      </w:tr>
      <w:tr w:rsidR="00D72361" w:rsidRPr="00B057A0" w14:paraId="5775BA0A" w14:textId="77777777" w:rsidTr="00AE30C7">
        <w:tc>
          <w:tcPr>
            <w:tcW w:w="916" w:type="dxa"/>
            <w:shd w:val="clear" w:color="auto" w:fill="auto"/>
          </w:tcPr>
          <w:p w14:paraId="19857579" w14:textId="6B46BE65" w:rsidR="00D72361" w:rsidRPr="005B46C6" w:rsidRDefault="00D72361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FF86E69" w14:textId="32D2ADA8" w:rsidR="000140FB" w:rsidRPr="005B46C6" w:rsidRDefault="00D72361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Osie kierowane (liczba, położenie):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8B0889C" w14:textId="77777777" w:rsidR="00D72361" w:rsidRPr="005B46C6" w:rsidRDefault="00D72361" w:rsidP="00BD77C8">
            <w:pPr>
              <w:rPr>
                <w:sz w:val="20"/>
                <w:szCs w:val="20"/>
              </w:rPr>
            </w:pPr>
          </w:p>
        </w:tc>
      </w:tr>
      <w:tr w:rsidR="006C17F2" w:rsidRPr="002F7F59" w14:paraId="3CDD921C" w14:textId="77777777" w:rsidTr="00AE30C7">
        <w:tc>
          <w:tcPr>
            <w:tcW w:w="916" w:type="dxa"/>
            <w:shd w:val="clear" w:color="auto" w:fill="auto"/>
          </w:tcPr>
          <w:p w14:paraId="22978047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3. 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920EC7A" w14:textId="575CDCB9" w:rsidR="00E96235" w:rsidRPr="005B46C6" w:rsidRDefault="006C17F2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Osie napędowe (liczba, pozycja, współpraca):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F1CBF23" w14:textId="77777777" w:rsidR="006C17F2" w:rsidRPr="005B46C6" w:rsidRDefault="006C17F2" w:rsidP="00BD77C8">
            <w:pPr>
              <w:rPr>
                <w:sz w:val="20"/>
                <w:szCs w:val="20"/>
              </w:rPr>
            </w:pPr>
          </w:p>
        </w:tc>
      </w:tr>
      <w:tr w:rsidR="007B7761" w:rsidRPr="002F7F59" w14:paraId="12416B54" w14:textId="77777777" w:rsidTr="00AE30C7">
        <w:tc>
          <w:tcPr>
            <w:tcW w:w="916" w:type="dxa"/>
            <w:shd w:val="clear" w:color="auto" w:fill="auto"/>
          </w:tcPr>
          <w:p w14:paraId="6E1D6135" w14:textId="4EC50B79" w:rsidR="007B7761" w:rsidRPr="005B46C6" w:rsidRDefault="007B7761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3.1.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723D5AD9" w14:textId="3009A265" w:rsidR="007B7761" w:rsidRPr="005B46C6" w:rsidRDefault="007B7761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Określić, czy pojazd jest:</w:t>
            </w:r>
          </w:p>
          <w:p w14:paraId="7CA7C85E" w14:textId="4BBEA985" w:rsidR="00E96235" w:rsidRPr="005B46C6" w:rsidRDefault="00E96235" w:rsidP="00BD77C8">
            <w:pPr>
              <w:rPr>
                <w:sz w:val="20"/>
                <w:szCs w:val="20"/>
              </w:rPr>
            </w:pPr>
          </w:p>
          <w:p w14:paraId="782727EF" w14:textId="208C851E" w:rsidR="00E96235" w:rsidRPr="005B46C6" w:rsidRDefault="00E96235" w:rsidP="00BD77C8">
            <w:pPr>
              <w:rPr>
                <w:i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shd w:val="clear" w:color="auto" w:fill="auto"/>
          </w:tcPr>
          <w:p w14:paraId="1133FB6E" w14:textId="5A8A0062" w:rsidR="00E96235" w:rsidRPr="005B46C6" w:rsidRDefault="007B7761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Niezautomatyzowany/</w:t>
            </w:r>
            <w:r w:rsidRPr="005B46C6">
              <w:rPr>
                <w:sz w:val="20"/>
                <w:szCs w:val="20"/>
              </w:rPr>
              <w:br/>
              <w:t>Zautomatyzowany/w pełni zautomatyzowany</w:t>
            </w:r>
            <w:r w:rsidRPr="005B46C6">
              <w:rPr>
                <w:sz w:val="20"/>
                <w:szCs w:val="20"/>
                <w:vertAlign w:val="superscript"/>
              </w:rPr>
              <w:t>(8)</w:t>
            </w:r>
          </w:p>
        </w:tc>
      </w:tr>
      <w:tr w:rsidR="006C17F2" w:rsidRPr="00B057A0" w14:paraId="41B989B2" w14:textId="77777777" w:rsidTr="00AE30C7">
        <w:tc>
          <w:tcPr>
            <w:tcW w:w="916" w:type="dxa"/>
            <w:shd w:val="clear" w:color="auto" w:fill="auto"/>
          </w:tcPr>
          <w:p w14:paraId="1B3B0155" w14:textId="77777777" w:rsidR="006C17F2" w:rsidRPr="005B46C6" w:rsidRDefault="006C17F2" w:rsidP="00BD77C8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41AEE675" w14:textId="7B3D8E88" w:rsidR="00E96235" w:rsidRPr="005B46C6" w:rsidRDefault="006C17F2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b/>
                <w:bCs/>
                <w:sz w:val="20"/>
                <w:szCs w:val="20"/>
              </w:rPr>
              <w:t>Wymiary główne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DCBE267" w14:textId="77777777" w:rsidR="006C17F2" w:rsidRPr="005B46C6" w:rsidRDefault="006C17F2" w:rsidP="00BD77C8">
            <w:pPr>
              <w:rPr>
                <w:sz w:val="20"/>
                <w:szCs w:val="20"/>
              </w:rPr>
            </w:pPr>
          </w:p>
        </w:tc>
      </w:tr>
      <w:tr w:rsidR="006C17F2" w:rsidRPr="00B057A0" w14:paraId="612D79E0" w14:textId="77777777" w:rsidTr="00AE30C7">
        <w:tc>
          <w:tcPr>
            <w:tcW w:w="916" w:type="dxa"/>
            <w:shd w:val="clear" w:color="auto" w:fill="auto"/>
          </w:tcPr>
          <w:p w14:paraId="05E44A4F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203679B" w14:textId="0391FCEF" w:rsidR="00E96235" w:rsidRPr="005B46C6" w:rsidRDefault="006C17F2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Rozstaw osi </w:t>
            </w:r>
            <w:r w:rsidRPr="005B46C6">
              <w:rPr>
                <w:sz w:val="20"/>
                <w:szCs w:val="20"/>
                <w:vertAlign w:val="superscript"/>
              </w:rPr>
              <w:t>(</w:t>
            </w:r>
            <w:r w:rsidR="007B7761" w:rsidRPr="005B46C6">
              <w:rPr>
                <w:sz w:val="20"/>
                <w:szCs w:val="20"/>
                <w:vertAlign w:val="superscript"/>
              </w:rPr>
              <w:t>1</w:t>
            </w:r>
            <w:r w:rsidR="000A05BF" w:rsidRPr="005B46C6">
              <w:rPr>
                <w:sz w:val="20"/>
                <w:szCs w:val="20"/>
                <w:vertAlign w:val="superscript"/>
              </w:rPr>
              <w:t>57</w:t>
            </w:r>
            <w:r w:rsidRPr="005B46C6">
              <w:rPr>
                <w:sz w:val="20"/>
                <w:szCs w:val="20"/>
                <w:vertAlign w:val="superscript"/>
              </w:rPr>
              <w:t>)</w:t>
            </w:r>
            <w:r w:rsidRPr="005B46C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7AA73E8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mm</w:t>
            </w:r>
          </w:p>
        </w:tc>
      </w:tr>
      <w:tr w:rsidR="006C17F2" w:rsidRPr="00B057A0" w14:paraId="017C5F39" w14:textId="77777777" w:rsidTr="00AE30C7">
        <w:tc>
          <w:tcPr>
            <w:tcW w:w="916" w:type="dxa"/>
            <w:shd w:val="clear" w:color="auto" w:fill="auto"/>
          </w:tcPr>
          <w:p w14:paraId="28A9641D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4.1. 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057268EE" w14:textId="12A10451" w:rsidR="00E96235" w:rsidRPr="005B46C6" w:rsidRDefault="006C17F2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Odstęp między osiami: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1303560" w14:textId="77777777" w:rsidR="006C17F2" w:rsidRPr="005B46C6" w:rsidRDefault="006C17F2" w:rsidP="00BD77C8">
            <w:pPr>
              <w:rPr>
                <w:sz w:val="20"/>
                <w:szCs w:val="20"/>
              </w:rPr>
            </w:pPr>
          </w:p>
        </w:tc>
      </w:tr>
      <w:tr w:rsidR="006C17F2" w:rsidRPr="00B057A0" w14:paraId="1FEE672F" w14:textId="77777777" w:rsidTr="00AE30C7">
        <w:tc>
          <w:tcPr>
            <w:tcW w:w="916" w:type="dxa"/>
            <w:shd w:val="clear" w:color="auto" w:fill="auto"/>
          </w:tcPr>
          <w:p w14:paraId="1B5DBBCA" w14:textId="77777777" w:rsidR="006C17F2" w:rsidRPr="005B46C6" w:rsidRDefault="006C17F2" w:rsidP="00BD77C8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75FA030E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 xml:space="preserve">1-2: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3543127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mm</w:t>
            </w:r>
          </w:p>
        </w:tc>
      </w:tr>
      <w:tr w:rsidR="006C17F2" w:rsidRPr="00B057A0" w14:paraId="7C9845FD" w14:textId="77777777" w:rsidTr="00AE30C7">
        <w:tc>
          <w:tcPr>
            <w:tcW w:w="916" w:type="dxa"/>
            <w:shd w:val="clear" w:color="auto" w:fill="auto"/>
          </w:tcPr>
          <w:p w14:paraId="17F92A87" w14:textId="77777777" w:rsidR="006C17F2" w:rsidRPr="005B46C6" w:rsidRDefault="006C17F2" w:rsidP="00BD77C8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4CE13636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 xml:space="preserve">2-3: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6E9A628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mm</w:t>
            </w:r>
          </w:p>
        </w:tc>
      </w:tr>
      <w:tr w:rsidR="006C17F2" w:rsidRPr="00B057A0" w14:paraId="52147AF0" w14:textId="77777777" w:rsidTr="00AE30C7">
        <w:tc>
          <w:tcPr>
            <w:tcW w:w="916" w:type="dxa"/>
            <w:shd w:val="clear" w:color="auto" w:fill="auto"/>
          </w:tcPr>
          <w:p w14:paraId="78C1E5AE" w14:textId="77777777" w:rsidR="006C17F2" w:rsidRPr="005B46C6" w:rsidRDefault="006C17F2" w:rsidP="00BD77C8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41953E45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 xml:space="preserve">3-4: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582B2DD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mm</w:t>
            </w:r>
          </w:p>
        </w:tc>
      </w:tr>
      <w:tr w:rsidR="006C17F2" w:rsidRPr="00B057A0" w14:paraId="39D54C95" w14:textId="77777777" w:rsidTr="00AE30C7">
        <w:tc>
          <w:tcPr>
            <w:tcW w:w="916" w:type="dxa"/>
            <w:shd w:val="clear" w:color="auto" w:fill="auto"/>
          </w:tcPr>
          <w:p w14:paraId="76BD1AEE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5. 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4FBF232E" w14:textId="462F4056" w:rsidR="00E96235" w:rsidRPr="005B46C6" w:rsidRDefault="006C17F2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Długość: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2B58C53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mm</w:t>
            </w:r>
          </w:p>
        </w:tc>
      </w:tr>
      <w:tr w:rsidR="00D72361" w:rsidRPr="00B057A0" w14:paraId="07D0B4E6" w14:textId="77777777" w:rsidTr="00AE30C7">
        <w:tc>
          <w:tcPr>
            <w:tcW w:w="916" w:type="dxa"/>
            <w:shd w:val="clear" w:color="auto" w:fill="auto"/>
          </w:tcPr>
          <w:p w14:paraId="03061819" w14:textId="090B421C" w:rsidR="00D72361" w:rsidRPr="005B46C6" w:rsidRDefault="00D72361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5.2.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BD73713" w14:textId="1DC403D4" w:rsidR="000140FB" w:rsidRPr="005B46C6" w:rsidRDefault="00D72361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Wydłużone kabiny zgodne z art.9a dyrektywy 96/53/WE: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2A688C07" w14:textId="03D394AA" w:rsidR="00D72361" w:rsidRPr="005B46C6" w:rsidRDefault="00D72361" w:rsidP="002F7F5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tak / nie </w:t>
            </w:r>
            <w:r w:rsidRPr="005B46C6">
              <w:rPr>
                <w:sz w:val="20"/>
                <w:szCs w:val="20"/>
                <w:vertAlign w:val="superscript"/>
              </w:rPr>
              <w:t>(4)</w:t>
            </w:r>
          </w:p>
        </w:tc>
      </w:tr>
      <w:tr w:rsidR="00D72361" w:rsidRPr="002F7F59" w14:paraId="6E24BED5" w14:textId="77777777" w:rsidTr="00AE30C7">
        <w:tc>
          <w:tcPr>
            <w:tcW w:w="916" w:type="dxa"/>
            <w:shd w:val="clear" w:color="auto" w:fill="auto"/>
          </w:tcPr>
          <w:p w14:paraId="6B4C3334" w14:textId="4D1C31F9" w:rsidR="00D72361" w:rsidRPr="005B46C6" w:rsidRDefault="00D72361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5.3.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65554E7F" w14:textId="45DCC742" w:rsidR="000140FB" w:rsidRPr="005B46C6" w:rsidRDefault="00D72361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Pojazd posiadający wyposażenie lub urządzenie aerodynamiczne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F96251D" w14:textId="77777777" w:rsidR="00D72361" w:rsidRPr="005B46C6" w:rsidRDefault="00D72361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Z przodu/z tyłu</w:t>
            </w:r>
          </w:p>
          <w:p w14:paraId="14B13AAD" w14:textId="66FAFD85" w:rsidR="00D72361" w:rsidRPr="005B46C6" w:rsidRDefault="00D72361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/niewyposażony 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C17F2" w:rsidRPr="00B057A0" w14:paraId="048B6882" w14:textId="77777777" w:rsidTr="00AE30C7">
        <w:tc>
          <w:tcPr>
            <w:tcW w:w="916" w:type="dxa"/>
            <w:shd w:val="clear" w:color="auto" w:fill="auto"/>
          </w:tcPr>
          <w:p w14:paraId="46E7B07E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6. 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416AACBD" w14:textId="41D5170D" w:rsidR="00E96235" w:rsidRPr="005B46C6" w:rsidRDefault="006C17F2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Szerokość: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47195C5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mm</w:t>
            </w:r>
          </w:p>
        </w:tc>
      </w:tr>
      <w:tr w:rsidR="006C17F2" w:rsidRPr="00B057A0" w14:paraId="357B5CA3" w14:textId="77777777" w:rsidTr="00AE30C7">
        <w:tc>
          <w:tcPr>
            <w:tcW w:w="916" w:type="dxa"/>
            <w:shd w:val="clear" w:color="auto" w:fill="auto"/>
          </w:tcPr>
          <w:p w14:paraId="7334F0B5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7. 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51033368" w14:textId="26E23307" w:rsidR="00E96235" w:rsidRPr="005B46C6" w:rsidRDefault="006C17F2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Wysokość: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02D80D1A" w14:textId="77777777" w:rsidR="006C17F2" w:rsidRPr="005B46C6" w:rsidRDefault="006C17F2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mm</w:t>
            </w:r>
          </w:p>
        </w:tc>
      </w:tr>
      <w:tr w:rsidR="00D72361" w:rsidRPr="00B057A0" w14:paraId="6AA4F402" w14:textId="77777777" w:rsidTr="00AE30C7">
        <w:tc>
          <w:tcPr>
            <w:tcW w:w="916" w:type="dxa"/>
            <w:shd w:val="clear" w:color="auto" w:fill="auto"/>
          </w:tcPr>
          <w:p w14:paraId="33E67322" w14:textId="474C2460" w:rsidR="00D72361" w:rsidRPr="005B46C6" w:rsidRDefault="00D72361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9.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ADBAB08" w14:textId="4ECC5D32" w:rsidR="000140FB" w:rsidRPr="005B46C6" w:rsidRDefault="00D72361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Odległość między przednim obrysem pojazdu a środkiem urządzenia sprzęgającego</w:t>
            </w:r>
            <w:r w:rsidR="00943F33" w:rsidRPr="005B46C6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83D16EA" w14:textId="52196AB2" w:rsidR="00D72361" w:rsidRPr="005B46C6" w:rsidRDefault="00943F33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mm</w:t>
            </w:r>
          </w:p>
        </w:tc>
      </w:tr>
      <w:tr w:rsidR="00D72361" w:rsidRPr="00B057A0" w14:paraId="5E3E33F3" w14:textId="77777777" w:rsidTr="00AE30C7">
        <w:tc>
          <w:tcPr>
            <w:tcW w:w="916" w:type="dxa"/>
            <w:shd w:val="clear" w:color="auto" w:fill="auto"/>
          </w:tcPr>
          <w:p w14:paraId="45E310EA" w14:textId="4597316F" w:rsidR="00D72361" w:rsidRPr="005B46C6" w:rsidRDefault="00D72361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12.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330CB2D5" w14:textId="11203636" w:rsidR="000140FB" w:rsidRPr="005B46C6" w:rsidRDefault="00943F33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Zwis tylny: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09355658" w14:textId="4CF759A2" w:rsidR="00D72361" w:rsidRPr="005B46C6" w:rsidRDefault="00943F33" w:rsidP="00BD77C8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mm</w:t>
            </w:r>
          </w:p>
        </w:tc>
      </w:tr>
      <w:tr w:rsidR="006C17F2" w:rsidRPr="00B057A0" w14:paraId="2DC16E92" w14:textId="77777777" w:rsidTr="00AE30C7">
        <w:tc>
          <w:tcPr>
            <w:tcW w:w="916" w:type="dxa"/>
            <w:shd w:val="clear" w:color="auto" w:fill="auto"/>
          </w:tcPr>
          <w:p w14:paraId="589DA9EA" w14:textId="77777777" w:rsidR="006C17F2" w:rsidRPr="005B46C6" w:rsidRDefault="006C17F2" w:rsidP="00BD77C8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338C588A" w14:textId="1BCC7070" w:rsidR="00E96235" w:rsidRPr="005B46C6" w:rsidRDefault="006C17F2" w:rsidP="002F7F59">
            <w:pPr>
              <w:rPr>
                <w:b/>
                <w:i/>
                <w:sz w:val="20"/>
                <w:szCs w:val="20"/>
              </w:rPr>
            </w:pPr>
            <w:r w:rsidRPr="005B46C6">
              <w:rPr>
                <w:b/>
                <w:bCs/>
                <w:sz w:val="20"/>
                <w:szCs w:val="20"/>
              </w:rPr>
              <w:t>Masy</w:t>
            </w:r>
            <w:r w:rsidR="000A05BF" w:rsidRPr="005B46C6">
              <w:rPr>
                <w:b/>
                <w:bCs/>
                <w:sz w:val="20"/>
                <w:szCs w:val="20"/>
              </w:rPr>
              <w:t>(</w:t>
            </w:r>
            <w:r w:rsidR="000A05BF" w:rsidRPr="005B46C6">
              <w:rPr>
                <w:b/>
                <w:bCs/>
                <w:sz w:val="20"/>
                <w:szCs w:val="20"/>
                <w:vertAlign w:val="superscript"/>
              </w:rPr>
              <w:t>158</w:t>
            </w:r>
            <w:r w:rsidR="000A05BF" w:rsidRPr="005B46C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2A2D7A81" w14:textId="77777777" w:rsidR="006C17F2" w:rsidRPr="005B46C6" w:rsidRDefault="006C17F2" w:rsidP="00BD77C8">
            <w:pPr>
              <w:rPr>
                <w:sz w:val="20"/>
                <w:szCs w:val="20"/>
              </w:rPr>
            </w:pPr>
          </w:p>
        </w:tc>
      </w:tr>
      <w:tr w:rsidR="00943F33" w:rsidRPr="00B057A0" w14:paraId="4AF735DF" w14:textId="77777777" w:rsidTr="00AE30C7">
        <w:tc>
          <w:tcPr>
            <w:tcW w:w="916" w:type="dxa"/>
            <w:shd w:val="clear" w:color="auto" w:fill="auto"/>
          </w:tcPr>
          <w:p w14:paraId="5B498400" w14:textId="7B7149B7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13.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E59ED3C" w14:textId="0D0242B8" w:rsidR="00943F33" w:rsidRPr="005B46C6" w:rsidRDefault="00943F33" w:rsidP="002F7F59">
            <w:pPr>
              <w:rPr>
                <w:b/>
                <w:bCs/>
                <w:sz w:val="20"/>
                <w:szCs w:val="20"/>
              </w:rPr>
            </w:pPr>
            <w:r w:rsidRPr="005B46C6">
              <w:rPr>
                <w:bCs/>
                <w:sz w:val="20"/>
                <w:szCs w:val="20"/>
              </w:rPr>
              <w:t>Masa pojazdu gotowego do jazdy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AEEEC97" w14:textId="66D3242E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943F33" w:rsidRPr="002F7F59" w14:paraId="56C366FF" w14:textId="77777777" w:rsidTr="00AE30C7">
        <w:tc>
          <w:tcPr>
            <w:tcW w:w="916" w:type="dxa"/>
            <w:shd w:val="clear" w:color="auto" w:fill="auto"/>
          </w:tcPr>
          <w:p w14:paraId="2A780A35" w14:textId="793632D6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13.1.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5A2C4EBF" w14:textId="2AC65201" w:rsidR="00943F33" w:rsidRPr="005B46C6" w:rsidRDefault="00943F33" w:rsidP="002F7F59">
            <w:pPr>
              <w:rPr>
                <w:b/>
                <w:bCs/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Rozkład tej masy na osie::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0D5D7C4" w14:textId="77777777" w:rsidR="00943F33" w:rsidRPr="005B46C6" w:rsidRDefault="00943F33" w:rsidP="00943F33">
            <w:pPr>
              <w:rPr>
                <w:sz w:val="20"/>
                <w:szCs w:val="20"/>
              </w:rPr>
            </w:pPr>
          </w:p>
        </w:tc>
      </w:tr>
      <w:tr w:rsidR="00943F33" w:rsidRPr="00B057A0" w14:paraId="4F08CC59" w14:textId="77777777" w:rsidTr="00AE30C7">
        <w:tc>
          <w:tcPr>
            <w:tcW w:w="916" w:type="dxa"/>
            <w:shd w:val="clear" w:color="auto" w:fill="auto"/>
          </w:tcPr>
          <w:p w14:paraId="6BBDC2B1" w14:textId="77777777" w:rsidR="00943F33" w:rsidRPr="005B46C6" w:rsidRDefault="00943F33" w:rsidP="00943F33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69E2E2E7" w14:textId="098B2ABA" w:rsidR="00943F33" w:rsidRPr="005B46C6" w:rsidRDefault="00943F33" w:rsidP="00943F33">
            <w:pPr>
              <w:rPr>
                <w:b/>
                <w:bCs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1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027B99F" w14:textId="46F9EB5A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943F33" w:rsidRPr="00B057A0" w14:paraId="26758682" w14:textId="77777777" w:rsidTr="00AE30C7">
        <w:tc>
          <w:tcPr>
            <w:tcW w:w="916" w:type="dxa"/>
            <w:shd w:val="clear" w:color="auto" w:fill="auto"/>
          </w:tcPr>
          <w:p w14:paraId="4C1F556D" w14:textId="77777777" w:rsidR="00943F33" w:rsidRPr="005B46C6" w:rsidRDefault="00943F33" w:rsidP="00943F33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691D1FB8" w14:textId="3AF2D38C" w:rsidR="00943F33" w:rsidRPr="005B46C6" w:rsidRDefault="00943F33" w:rsidP="00943F33">
            <w:pPr>
              <w:rPr>
                <w:b/>
                <w:bCs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 xml:space="preserve">2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D56CFFB" w14:textId="6F5A0CFD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943F33" w:rsidRPr="00B057A0" w14:paraId="504BEEC6" w14:textId="77777777" w:rsidTr="00AE30C7">
        <w:tc>
          <w:tcPr>
            <w:tcW w:w="916" w:type="dxa"/>
            <w:shd w:val="clear" w:color="auto" w:fill="auto"/>
          </w:tcPr>
          <w:p w14:paraId="1F965D59" w14:textId="472407F8" w:rsidR="00943F33" w:rsidRPr="005B46C6" w:rsidRDefault="00943F33" w:rsidP="00943F33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6687F0B4" w14:textId="1544BCF1" w:rsidR="00943F33" w:rsidRPr="005B46C6" w:rsidRDefault="00943F33" w:rsidP="002F7F59">
            <w:pPr>
              <w:rPr>
                <w:bCs/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3 itd.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082A0D46" w14:textId="08DE3E4A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943F33" w:rsidRPr="00B057A0" w14:paraId="447D9D76" w14:textId="77777777" w:rsidTr="00AE30C7">
        <w:tc>
          <w:tcPr>
            <w:tcW w:w="916" w:type="dxa"/>
            <w:shd w:val="clear" w:color="auto" w:fill="auto"/>
          </w:tcPr>
          <w:p w14:paraId="7FF7762C" w14:textId="77777777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13.2. 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537D84A6" w14:textId="09113575" w:rsidR="00943F33" w:rsidRPr="005B46C6" w:rsidRDefault="00943F33" w:rsidP="002F7F59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Rzeczywista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masa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pojazdu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156A827" w14:textId="77777777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943F33" w:rsidRPr="00B057A0" w14:paraId="723E1F31" w14:textId="77777777" w:rsidTr="00AE30C7">
        <w:tc>
          <w:tcPr>
            <w:tcW w:w="916" w:type="dxa"/>
            <w:shd w:val="clear" w:color="auto" w:fill="auto"/>
          </w:tcPr>
          <w:p w14:paraId="6E99156E" w14:textId="4ECC2065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13.3.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01D81E37" w14:textId="743C7D0D" w:rsidR="000140FB" w:rsidRPr="005B46C6" w:rsidRDefault="00943F33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Dodatkowa masa do napędu alternatywnego: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5B0BE431" w14:textId="0C70CC67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943F33" w:rsidRPr="002F7F59" w14:paraId="34AF70BF" w14:textId="77777777" w:rsidTr="00AE30C7">
        <w:tc>
          <w:tcPr>
            <w:tcW w:w="916" w:type="dxa"/>
            <w:shd w:val="clear" w:color="auto" w:fill="auto"/>
          </w:tcPr>
          <w:p w14:paraId="220E81AC" w14:textId="77777777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16. 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1917A1B" w14:textId="4F965ABA" w:rsidR="00943F33" w:rsidRPr="005B46C6" w:rsidRDefault="00943F33" w:rsidP="002F7F59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Maksymalne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masy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całkowite</w:t>
            </w:r>
            <w:proofErr w:type="spellEnd"/>
          </w:p>
        </w:tc>
        <w:tc>
          <w:tcPr>
            <w:tcW w:w="2694" w:type="dxa"/>
            <w:gridSpan w:val="5"/>
            <w:shd w:val="clear" w:color="auto" w:fill="auto"/>
          </w:tcPr>
          <w:p w14:paraId="65061062" w14:textId="77777777" w:rsidR="00943F33" w:rsidRPr="005B46C6" w:rsidRDefault="00943F33" w:rsidP="00943F33">
            <w:pPr>
              <w:rPr>
                <w:sz w:val="20"/>
                <w:szCs w:val="20"/>
                <w:lang w:val="en-US"/>
              </w:rPr>
            </w:pPr>
          </w:p>
        </w:tc>
      </w:tr>
      <w:tr w:rsidR="00943F33" w:rsidRPr="00B057A0" w14:paraId="3C7E6EB6" w14:textId="77777777" w:rsidTr="00AE30C7">
        <w:tc>
          <w:tcPr>
            <w:tcW w:w="916" w:type="dxa"/>
            <w:shd w:val="clear" w:color="auto" w:fill="auto"/>
          </w:tcPr>
          <w:p w14:paraId="49850D81" w14:textId="77777777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16.1. 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063D799" w14:textId="562366EA" w:rsidR="00943F33" w:rsidRPr="005B46C6" w:rsidRDefault="00943F33" w:rsidP="002F7F59">
            <w:pPr>
              <w:rPr>
                <w:i/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 xml:space="preserve">Maksymalna masa całkowita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152B1DE" w14:textId="77777777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943F33" w:rsidRPr="002F7F59" w14:paraId="63ED879D" w14:textId="77777777" w:rsidTr="00AE30C7">
        <w:tc>
          <w:tcPr>
            <w:tcW w:w="916" w:type="dxa"/>
            <w:shd w:val="clear" w:color="auto" w:fill="auto"/>
          </w:tcPr>
          <w:p w14:paraId="596A0685" w14:textId="77777777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16.2. 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53890451" w14:textId="272FF494" w:rsidR="00943F33" w:rsidRPr="005B46C6" w:rsidRDefault="00943F33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Maksymalna masa przypadająca na każdą oś: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A7775C3" w14:textId="77777777" w:rsidR="00943F33" w:rsidRPr="005B46C6" w:rsidRDefault="00943F33" w:rsidP="00943F33">
            <w:pPr>
              <w:rPr>
                <w:sz w:val="20"/>
                <w:szCs w:val="20"/>
              </w:rPr>
            </w:pPr>
          </w:p>
        </w:tc>
      </w:tr>
      <w:tr w:rsidR="00943F33" w:rsidRPr="00B057A0" w14:paraId="3D4D6F6B" w14:textId="77777777" w:rsidTr="00AE30C7">
        <w:tc>
          <w:tcPr>
            <w:tcW w:w="916" w:type="dxa"/>
            <w:shd w:val="clear" w:color="auto" w:fill="auto"/>
          </w:tcPr>
          <w:p w14:paraId="2A7880B5" w14:textId="77777777" w:rsidR="00943F33" w:rsidRPr="005B46C6" w:rsidRDefault="00943F33" w:rsidP="00943F33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6BEE5E18" w14:textId="77777777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1. 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29C9D5B" w14:textId="77777777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943F33" w:rsidRPr="00B057A0" w14:paraId="58C1C6C5" w14:textId="77777777" w:rsidTr="00AE30C7">
        <w:tc>
          <w:tcPr>
            <w:tcW w:w="916" w:type="dxa"/>
            <w:shd w:val="clear" w:color="auto" w:fill="auto"/>
          </w:tcPr>
          <w:p w14:paraId="5EB84106" w14:textId="77777777" w:rsidR="00943F33" w:rsidRPr="005B46C6" w:rsidRDefault="00943F33" w:rsidP="00943F33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5DA36542" w14:textId="77777777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2. 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0708C43" w14:textId="77777777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943F33" w:rsidRPr="00B057A0" w14:paraId="3EDEBEB9" w14:textId="77777777" w:rsidTr="00AE30C7">
        <w:tc>
          <w:tcPr>
            <w:tcW w:w="916" w:type="dxa"/>
            <w:shd w:val="clear" w:color="auto" w:fill="auto"/>
          </w:tcPr>
          <w:p w14:paraId="1CF36B01" w14:textId="77777777" w:rsidR="00943F33" w:rsidRPr="005B46C6" w:rsidRDefault="00943F33" w:rsidP="00943F33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415CCD5F" w14:textId="75C695DF" w:rsidR="00943F33" w:rsidRPr="005B46C6" w:rsidRDefault="00943F33" w:rsidP="002F7F5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3.  itd.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203F7E58" w14:textId="77777777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943F33" w:rsidRPr="002F7F59" w14:paraId="10DCDD78" w14:textId="77777777" w:rsidTr="00AE30C7">
        <w:tc>
          <w:tcPr>
            <w:tcW w:w="916" w:type="dxa"/>
            <w:shd w:val="clear" w:color="auto" w:fill="auto"/>
          </w:tcPr>
          <w:p w14:paraId="252DE864" w14:textId="23CBE2EC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16.3. 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6D39043D" w14:textId="5E70907C" w:rsidR="00943F33" w:rsidRPr="005B46C6" w:rsidRDefault="00943F33" w:rsidP="002F7F5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Maksymalna masa przypadająca na każdą z grup osi: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F64960A" w14:textId="77777777" w:rsidR="00943F33" w:rsidRPr="005B46C6" w:rsidRDefault="00943F33" w:rsidP="00943F33">
            <w:pPr>
              <w:rPr>
                <w:sz w:val="20"/>
                <w:szCs w:val="20"/>
              </w:rPr>
            </w:pPr>
          </w:p>
        </w:tc>
      </w:tr>
      <w:tr w:rsidR="00943F33" w:rsidRPr="00B057A0" w14:paraId="5C96CB5A" w14:textId="77777777" w:rsidTr="00AE30C7">
        <w:tc>
          <w:tcPr>
            <w:tcW w:w="916" w:type="dxa"/>
            <w:shd w:val="clear" w:color="auto" w:fill="auto"/>
          </w:tcPr>
          <w:p w14:paraId="4E87026F" w14:textId="77777777" w:rsidR="00943F33" w:rsidRPr="005B46C6" w:rsidRDefault="00943F33" w:rsidP="00943F33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2C753D5C" w14:textId="31F4F89A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1. 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28BFAE84" w14:textId="1DF1F5AE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943F33" w:rsidRPr="00B057A0" w14:paraId="52D5350B" w14:textId="77777777" w:rsidTr="00AE30C7">
        <w:tc>
          <w:tcPr>
            <w:tcW w:w="916" w:type="dxa"/>
            <w:shd w:val="clear" w:color="auto" w:fill="auto"/>
          </w:tcPr>
          <w:p w14:paraId="1BA23B1E" w14:textId="77777777" w:rsidR="00943F33" w:rsidRPr="005B46C6" w:rsidRDefault="00943F33" w:rsidP="00943F33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39C29D67" w14:textId="666AD47F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2. 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A1D5866" w14:textId="2B67067F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943F33" w:rsidRPr="00B057A0" w14:paraId="6338A538" w14:textId="77777777" w:rsidTr="00AE30C7">
        <w:tc>
          <w:tcPr>
            <w:tcW w:w="916" w:type="dxa"/>
            <w:shd w:val="clear" w:color="auto" w:fill="auto"/>
          </w:tcPr>
          <w:p w14:paraId="55353500" w14:textId="77777777" w:rsidR="00943F33" w:rsidRPr="005B46C6" w:rsidRDefault="00943F33" w:rsidP="00943F33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753F349D" w14:textId="1F63C448" w:rsidR="00943F33" w:rsidRPr="005B46C6" w:rsidRDefault="00943F33" w:rsidP="002F7F5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3.  itd.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4D24F4B" w14:textId="6F49017B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943F33" w:rsidRPr="00B057A0" w14:paraId="7BF88690" w14:textId="77777777" w:rsidTr="00AE30C7">
        <w:tc>
          <w:tcPr>
            <w:tcW w:w="916" w:type="dxa"/>
            <w:shd w:val="clear" w:color="auto" w:fill="auto"/>
          </w:tcPr>
          <w:p w14:paraId="0247A75D" w14:textId="77777777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16.4. 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1EC3A55" w14:textId="516DD2D3" w:rsidR="00943F33" w:rsidRPr="005B46C6" w:rsidRDefault="00943F33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Maksymalna masa całkowita zespołu pojazdów: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2E86946B" w14:textId="77777777" w:rsidR="00943F33" w:rsidRPr="005B46C6" w:rsidRDefault="00943F33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943F33" w:rsidRPr="002F7F59" w14:paraId="2B966F54" w14:textId="77777777" w:rsidTr="00AE30C7">
        <w:tc>
          <w:tcPr>
            <w:tcW w:w="916" w:type="dxa"/>
            <w:shd w:val="clear" w:color="auto" w:fill="auto"/>
          </w:tcPr>
          <w:p w14:paraId="3288397D" w14:textId="03BEB050" w:rsidR="00943F33" w:rsidRPr="005B46C6" w:rsidRDefault="001F1EE6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17.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F122D54" w14:textId="46D0DCA2" w:rsidR="000140FB" w:rsidRPr="005B46C6" w:rsidRDefault="00617C99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Maksymalne dopuszczalne masy do celów rejestracyjnych i eksploatacyjnych w ruchu krajowym/międzynarodowym 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 (</w:t>
            </w:r>
            <w:r w:rsidRPr="005B46C6">
              <w:rPr>
                <w:sz w:val="20"/>
                <w:szCs w:val="20"/>
                <w:vertAlign w:val="superscript"/>
              </w:rPr>
              <w:t>166</w:t>
            </w:r>
            <w:r w:rsidRPr="005B46C6"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761BCD7" w14:textId="77777777" w:rsidR="00943F33" w:rsidRPr="005B46C6" w:rsidRDefault="00943F33" w:rsidP="00943F33">
            <w:pPr>
              <w:rPr>
                <w:sz w:val="20"/>
                <w:szCs w:val="20"/>
              </w:rPr>
            </w:pPr>
          </w:p>
        </w:tc>
      </w:tr>
      <w:tr w:rsidR="00617C99" w:rsidRPr="00B057A0" w14:paraId="38C92B07" w14:textId="77777777" w:rsidTr="00AE30C7">
        <w:tc>
          <w:tcPr>
            <w:tcW w:w="916" w:type="dxa"/>
            <w:shd w:val="clear" w:color="auto" w:fill="auto"/>
          </w:tcPr>
          <w:p w14:paraId="5A8C7786" w14:textId="40B66C9D" w:rsidR="00617C99" w:rsidRPr="005B46C6" w:rsidRDefault="00617C99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17.1.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59D23A27" w14:textId="55AD0D97" w:rsidR="000140FB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Maksymalna masa całkowita do celów rejestracyjnych i eksploatacyjnych: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10DC846" w14:textId="41BC6281" w:rsidR="00617C99" w:rsidRPr="005B46C6" w:rsidRDefault="00617C99" w:rsidP="00943F33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617C99" w:rsidRPr="002F7F59" w14:paraId="77A37BD8" w14:textId="77777777" w:rsidTr="00AE30C7">
        <w:tc>
          <w:tcPr>
            <w:tcW w:w="916" w:type="dxa"/>
            <w:shd w:val="clear" w:color="auto" w:fill="auto"/>
          </w:tcPr>
          <w:p w14:paraId="2CA83546" w14:textId="0CE43976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17.2.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4C107CFF" w14:textId="6AEF326B" w:rsidR="000140FB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Maksymalna masa całkowita do celów rejestracyjnych i eksploatacyjnych przypadająca na każdą z osi: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2F980FD0" w14:textId="46A4609B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5BD4F304" w14:textId="77777777" w:rsidTr="00AE30C7">
        <w:tc>
          <w:tcPr>
            <w:tcW w:w="916" w:type="dxa"/>
            <w:shd w:val="clear" w:color="auto" w:fill="auto"/>
          </w:tcPr>
          <w:p w14:paraId="51F54147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48D60F05" w14:textId="4B1D5FE9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1. 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570AFE91" w14:textId="40F5581E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617C99" w:rsidRPr="00B057A0" w14:paraId="6C308326" w14:textId="77777777" w:rsidTr="00AE30C7">
        <w:tc>
          <w:tcPr>
            <w:tcW w:w="916" w:type="dxa"/>
            <w:shd w:val="clear" w:color="auto" w:fill="auto"/>
          </w:tcPr>
          <w:p w14:paraId="6BE2C4EB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75A96401" w14:textId="1F425503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2. 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E6E6548" w14:textId="4EC40CF6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617C99" w:rsidRPr="00B057A0" w14:paraId="7D521197" w14:textId="77777777" w:rsidTr="00AE30C7">
        <w:tc>
          <w:tcPr>
            <w:tcW w:w="916" w:type="dxa"/>
            <w:shd w:val="clear" w:color="auto" w:fill="auto"/>
          </w:tcPr>
          <w:p w14:paraId="5C42799D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7D4058B8" w14:textId="756E2788" w:rsidR="00617C99" w:rsidRPr="005B46C6" w:rsidRDefault="00617C99" w:rsidP="002F7F5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3.  itd.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28987F22" w14:textId="7BE4380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617C99" w:rsidRPr="002F7F59" w14:paraId="2A75A531" w14:textId="77777777" w:rsidTr="00AE30C7">
        <w:tc>
          <w:tcPr>
            <w:tcW w:w="916" w:type="dxa"/>
            <w:shd w:val="clear" w:color="auto" w:fill="auto"/>
          </w:tcPr>
          <w:p w14:paraId="3D6FB5D4" w14:textId="5959D6B3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17.3.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019F6A93" w14:textId="1DEF8591" w:rsidR="000140FB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Maksymalna masa całkowita do celów rejestracyjnych i eksploatacyjnych przypadająca na każdą z grup osi::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5BC833BC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18E94E55" w14:textId="77777777" w:rsidTr="00AE30C7">
        <w:tc>
          <w:tcPr>
            <w:tcW w:w="916" w:type="dxa"/>
            <w:shd w:val="clear" w:color="auto" w:fill="auto"/>
          </w:tcPr>
          <w:p w14:paraId="46B13DAF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18984F73" w14:textId="7130B6D0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1. 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262C9F55" w14:textId="74E24D95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617C99" w:rsidRPr="00B057A0" w14:paraId="18B9D25A" w14:textId="77777777" w:rsidTr="00AE30C7">
        <w:tc>
          <w:tcPr>
            <w:tcW w:w="916" w:type="dxa"/>
            <w:shd w:val="clear" w:color="auto" w:fill="auto"/>
          </w:tcPr>
          <w:p w14:paraId="7173F078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07DD21E9" w14:textId="28C74F6E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2. 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96A93ED" w14:textId="013F0402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617C99" w:rsidRPr="00B057A0" w14:paraId="6F9CF667" w14:textId="77777777" w:rsidTr="00AE30C7">
        <w:tc>
          <w:tcPr>
            <w:tcW w:w="916" w:type="dxa"/>
            <w:shd w:val="clear" w:color="auto" w:fill="auto"/>
          </w:tcPr>
          <w:p w14:paraId="4393D5C8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197D3E96" w14:textId="08E3DA94" w:rsidR="00617C99" w:rsidRPr="005B46C6" w:rsidRDefault="00617C99" w:rsidP="002F7F5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3.  itd.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4D6CDAA" w14:textId="252B8E18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617C99" w:rsidRPr="00B057A0" w14:paraId="4BD1E951" w14:textId="77777777" w:rsidTr="00AE30C7">
        <w:tc>
          <w:tcPr>
            <w:tcW w:w="916" w:type="dxa"/>
            <w:shd w:val="clear" w:color="auto" w:fill="auto"/>
          </w:tcPr>
          <w:p w14:paraId="2B81BEC3" w14:textId="39905BDA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17.4.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B80160F" w14:textId="28451D82" w:rsidR="000140FB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Maksymalna dopuszczalna masa zespołu pojazdów do celów rejestracyjnych i eksploatacyjnych: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BDB0168" w14:textId="797FBCAA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617C99" w:rsidRPr="002F7F59" w14:paraId="75E523DF" w14:textId="77777777" w:rsidTr="00AE30C7">
        <w:tc>
          <w:tcPr>
            <w:tcW w:w="916" w:type="dxa"/>
            <w:shd w:val="clear" w:color="auto" w:fill="auto"/>
          </w:tcPr>
          <w:p w14:paraId="084F3D46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18. 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62EE5CC0" w14:textId="7E89D179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Technicznie dopuszczalna maksymalna masa ciągnięta przez pojazd w przypadku: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D692609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4A586FBC" w14:textId="77777777" w:rsidTr="00AE30C7">
        <w:tc>
          <w:tcPr>
            <w:tcW w:w="916" w:type="dxa"/>
            <w:shd w:val="clear" w:color="auto" w:fill="auto"/>
          </w:tcPr>
          <w:p w14:paraId="729E24E9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18.1. 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37FAE513" w14:textId="08361994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przyczepy z wózkiem skrętnym: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2F32C911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617C99" w:rsidRPr="00B057A0" w14:paraId="49A74936" w14:textId="77777777" w:rsidTr="00AE30C7">
        <w:tc>
          <w:tcPr>
            <w:tcW w:w="916" w:type="dxa"/>
            <w:shd w:val="clear" w:color="auto" w:fill="auto"/>
          </w:tcPr>
          <w:p w14:paraId="3DC361FA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18.3. 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0B929621" w14:textId="1E7FF7BE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przyczepy z osią centralną: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1962F75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617C99" w:rsidRPr="00B057A0" w14:paraId="7931FF33" w14:textId="77777777" w:rsidTr="00AE30C7">
        <w:tc>
          <w:tcPr>
            <w:tcW w:w="916" w:type="dxa"/>
            <w:shd w:val="clear" w:color="auto" w:fill="auto"/>
          </w:tcPr>
          <w:p w14:paraId="31B06ED1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18.4. 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5898055E" w14:textId="2E4FF79C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przyczepy bez hamulca: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5B12BEE3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617C99" w:rsidRPr="00B057A0" w14:paraId="5F7F83BC" w14:textId="77777777" w:rsidTr="00AE30C7">
        <w:tc>
          <w:tcPr>
            <w:tcW w:w="916" w:type="dxa"/>
            <w:shd w:val="clear" w:color="auto" w:fill="auto"/>
          </w:tcPr>
          <w:p w14:paraId="0E184795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19. 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547EE2F0" w14:textId="4CDAEF5E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Technicznie dopuszczalne maksymalne statyczne obciążenie pionowe w punkcie sprzęgu: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22D4F9CA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617C99" w:rsidRPr="00B057A0" w14:paraId="35862B0E" w14:textId="77777777" w:rsidTr="00AE30C7">
        <w:tc>
          <w:tcPr>
            <w:tcW w:w="916" w:type="dxa"/>
            <w:shd w:val="clear" w:color="auto" w:fill="auto"/>
          </w:tcPr>
          <w:p w14:paraId="39EDBCD5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707202AE" w14:textId="061DBEDF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b/>
                <w:bCs/>
                <w:sz w:val="20"/>
                <w:szCs w:val="20"/>
              </w:rPr>
              <w:t>Zespół silnikowy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0DDBC1A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2F7F59" w14:paraId="2155789F" w14:textId="77777777" w:rsidTr="00AE30C7">
        <w:tc>
          <w:tcPr>
            <w:tcW w:w="916" w:type="dxa"/>
            <w:shd w:val="clear" w:color="auto" w:fill="auto"/>
          </w:tcPr>
          <w:p w14:paraId="772E8A5B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20. 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4F7EAFD5" w14:textId="3E301CB2" w:rsidR="00617C99" w:rsidRPr="005B46C6" w:rsidRDefault="00617C99" w:rsidP="002F7F59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Producent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silnika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A2C5213" w14:textId="77777777" w:rsidR="00617C99" w:rsidRPr="005B46C6" w:rsidRDefault="00617C99" w:rsidP="00617C99">
            <w:pPr>
              <w:rPr>
                <w:sz w:val="20"/>
                <w:szCs w:val="20"/>
                <w:lang w:val="en-US"/>
              </w:rPr>
            </w:pPr>
          </w:p>
        </w:tc>
      </w:tr>
      <w:tr w:rsidR="00617C99" w:rsidRPr="002F7F59" w14:paraId="16815286" w14:textId="77777777" w:rsidTr="00AE30C7">
        <w:tc>
          <w:tcPr>
            <w:tcW w:w="916" w:type="dxa"/>
            <w:shd w:val="clear" w:color="auto" w:fill="auto"/>
          </w:tcPr>
          <w:p w14:paraId="67013DCE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21. 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35AD0411" w14:textId="56C9AE88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Kod fabryczny silnika oznaczony na silniku: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981E029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2A2CE8C7" w14:textId="77777777" w:rsidTr="00AE30C7">
        <w:tc>
          <w:tcPr>
            <w:tcW w:w="916" w:type="dxa"/>
            <w:shd w:val="clear" w:color="auto" w:fill="auto"/>
          </w:tcPr>
          <w:p w14:paraId="7A47990C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22. 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7C74E4F" w14:textId="12397764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Zasada działania: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2413E45F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7E582D6C" w14:textId="77777777" w:rsidTr="00AE30C7">
        <w:tc>
          <w:tcPr>
            <w:tcW w:w="916" w:type="dxa"/>
            <w:shd w:val="clear" w:color="auto" w:fill="auto"/>
          </w:tcPr>
          <w:p w14:paraId="17EAF316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23. 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B7C4FD6" w14:textId="1918E560" w:rsidR="00617C99" w:rsidRPr="005B46C6" w:rsidRDefault="00617C99" w:rsidP="002F7F59">
            <w:pPr>
              <w:rPr>
                <w:i/>
                <w:strike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Wyłącznie elektryczny: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5B0F8B19" w14:textId="41A604F4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tak / nie </w:t>
            </w:r>
            <w:r w:rsidRPr="005B46C6">
              <w:rPr>
                <w:sz w:val="20"/>
                <w:szCs w:val="20"/>
                <w:vertAlign w:val="superscript"/>
              </w:rPr>
              <w:t>(4)</w:t>
            </w:r>
          </w:p>
        </w:tc>
      </w:tr>
      <w:tr w:rsidR="00617C99" w:rsidRPr="00B057A0" w14:paraId="27F7A72A" w14:textId="77777777" w:rsidTr="00AE30C7">
        <w:tc>
          <w:tcPr>
            <w:tcW w:w="916" w:type="dxa"/>
            <w:shd w:val="clear" w:color="auto" w:fill="auto"/>
          </w:tcPr>
          <w:p w14:paraId="17D3854B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23.1. 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8AD47DE" w14:textId="6B245A75" w:rsidR="00617C99" w:rsidRPr="005B46C6" w:rsidRDefault="00617C99" w:rsidP="002F7F59">
            <w:pPr>
              <w:rPr>
                <w:i/>
                <w:strike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Klasa pojazdu hybrydowego [elektrycznego]: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AAADD47" w14:textId="7B5BFFB3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OVC-HEV/NOVC-HEV/ OVC-FCHV/ NOVC-FCHV</w:t>
            </w:r>
            <w:r w:rsidRPr="005B46C6">
              <w:rPr>
                <w:sz w:val="20"/>
                <w:szCs w:val="20"/>
                <w:vertAlign w:val="superscript"/>
              </w:rPr>
              <w:t>(4)</w:t>
            </w:r>
          </w:p>
        </w:tc>
      </w:tr>
      <w:tr w:rsidR="00617C99" w:rsidRPr="002F7F59" w14:paraId="67E74FFA" w14:textId="77777777" w:rsidTr="00AE30C7">
        <w:tc>
          <w:tcPr>
            <w:tcW w:w="916" w:type="dxa"/>
            <w:shd w:val="clear" w:color="auto" w:fill="auto"/>
          </w:tcPr>
          <w:p w14:paraId="62D4BCD7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24. 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65D61FE" w14:textId="6CAF1863" w:rsidR="00617C99" w:rsidRPr="005B46C6" w:rsidRDefault="00617C99" w:rsidP="002F7F59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Liczba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położenie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cylindrów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785179B" w14:textId="77777777" w:rsidR="00617C99" w:rsidRPr="005B46C6" w:rsidRDefault="00617C99" w:rsidP="00617C99">
            <w:pPr>
              <w:rPr>
                <w:sz w:val="20"/>
                <w:szCs w:val="20"/>
                <w:lang w:val="en-US"/>
              </w:rPr>
            </w:pPr>
          </w:p>
        </w:tc>
      </w:tr>
      <w:tr w:rsidR="00617C99" w:rsidRPr="00B057A0" w14:paraId="54605D38" w14:textId="77777777" w:rsidTr="00AE30C7">
        <w:tc>
          <w:tcPr>
            <w:tcW w:w="916" w:type="dxa"/>
            <w:shd w:val="clear" w:color="auto" w:fill="auto"/>
          </w:tcPr>
          <w:p w14:paraId="2FF40C47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25. 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4087CD32" w14:textId="14477EBC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Pojemność skokowa silnika: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4D7C2FE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cm</w:t>
            </w:r>
            <w:r w:rsidRPr="005B46C6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17C99" w:rsidRPr="002F7F59" w14:paraId="33A04F6D" w14:textId="77777777" w:rsidTr="00AE30C7">
        <w:tc>
          <w:tcPr>
            <w:tcW w:w="916" w:type="dxa"/>
            <w:shd w:val="clear" w:color="auto" w:fill="auto"/>
          </w:tcPr>
          <w:p w14:paraId="0FE50A1C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26. 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60C182B3" w14:textId="15D5B403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Paliwo: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6B9F49C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olej napędowy/benzyna/</w:t>
            </w:r>
          </w:p>
          <w:p w14:paraId="7AC00582" w14:textId="00932776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LPG /NG – </w:t>
            </w:r>
            <w:proofErr w:type="spellStart"/>
            <w:r w:rsidRPr="005B46C6">
              <w:rPr>
                <w:sz w:val="20"/>
                <w:szCs w:val="20"/>
              </w:rPr>
              <w:t>biometan</w:t>
            </w:r>
            <w:proofErr w:type="spellEnd"/>
            <w:r w:rsidRPr="005B46C6">
              <w:rPr>
                <w:sz w:val="20"/>
                <w:szCs w:val="20"/>
              </w:rPr>
              <w:t xml:space="preserve">/ etanol / biodiesel / wodór </w:t>
            </w:r>
            <w:r w:rsidRPr="005B46C6">
              <w:rPr>
                <w:sz w:val="20"/>
                <w:szCs w:val="20"/>
                <w:vertAlign w:val="superscript"/>
              </w:rPr>
              <w:t>(4)</w:t>
            </w:r>
          </w:p>
        </w:tc>
      </w:tr>
      <w:tr w:rsidR="00617C99" w:rsidRPr="002F7F59" w14:paraId="6620ED77" w14:textId="77777777" w:rsidTr="00AE30C7">
        <w:tc>
          <w:tcPr>
            <w:tcW w:w="916" w:type="dxa"/>
            <w:shd w:val="clear" w:color="auto" w:fill="auto"/>
          </w:tcPr>
          <w:p w14:paraId="2813E489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26.1. 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E3330BE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shd w:val="clear" w:color="auto" w:fill="auto"/>
          </w:tcPr>
          <w:p w14:paraId="2CE19BC0" w14:textId="1FC8DFB0" w:rsidR="00617C99" w:rsidRPr="005B46C6" w:rsidRDefault="00617C99" w:rsidP="002F7F5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Jednopaliwowy/dwupaliwowy (</w:t>
            </w:r>
            <w:proofErr w:type="spellStart"/>
            <w:r w:rsidRPr="005B46C6">
              <w:rPr>
                <w:sz w:val="20"/>
                <w:szCs w:val="20"/>
              </w:rPr>
              <w:t>bi</w:t>
            </w:r>
            <w:proofErr w:type="spellEnd"/>
            <w:r w:rsidRPr="005B46C6">
              <w:rPr>
                <w:sz w:val="20"/>
                <w:szCs w:val="20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</w:rPr>
              <w:t>fuel</w:t>
            </w:r>
            <w:proofErr w:type="spellEnd"/>
            <w:r w:rsidRPr="005B46C6">
              <w:rPr>
                <w:sz w:val="20"/>
                <w:szCs w:val="20"/>
              </w:rPr>
              <w:t>/dual-</w:t>
            </w:r>
            <w:proofErr w:type="spellStart"/>
            <w:r w:rsidRPr="005B46C6">
              <w:rPr>
                <w:sz w:val="20"/>
                <w:szCs w:val="20"/>
              </w:rPr>
              <w:t>fuel</w:t>
            </w:r>
            <w:proofErr w:type="spellEnd"/>
            <w:r w:rsidRPr="005B46C6">
              <w:rPr>
                <w:sz w:val="20"/>
                <w:szCs w:val="20"/>
              </w:rPr>
              <w:t>)/</w:t>
            </w:r>
            <w:proofErr w:type="spellStart"/>
            <w:r w:rsidRPr="005B46C6">
              <w:rPr>
                <w:sz w:val="20"/>
                <w:szCs w:val="20"/>
              </w:rPr>
              <w:t>flex</w:t>
            </w:r>
            <w:proofErr w:type="spellEnd"/>
            <w:r w:rsidRPr="005B46C6">
              <w:rPr>
                <w:sz w:val="20"/>
                <w:szCs w:val="20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</w:rPr>
              <w:t>fuel</w:t>
            </w:r>
            <w:proofErr w:type="spellEnd"/>
            <w:r w:rsidRPr="005B46C6">
              <w:rPr>
                <w:sz w:val="20"/>
                <w:szCs w:val="20"/>
              </w:rPr>
              <w:t xml:space="preserve"> </w:t>
            </w:r>
            <w:r w:rsidRPr="005B46C6">
              <w:rPr>
                <w:sz w:val="20"/>
                <w:szCs w:val="20"/>
                <w:vertAlign w:val="superscript"/>
              </w:rPr>
              <w:t>(4)</w:t>
            </w:r>
          </w:p>
        </w:tc>
      </w:tr>
      <w:tr w:rsidR="00617C99" w:rsidRPr="002F7F59" w14:paraId="24293A71" w14:textId="77777777" w:rsidTr="00AE30C7">
        <w:tc>
          <w:tcPr>
            <w:tcW w:w="916" w:type="dxa"/>
            <w:shd w:val="clear" w:color="auto" w:fill="auto"/>
          </w:tcPr>
          <w:p w14:paraId="1842CA78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26.2.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555E2812" w14:textId="678ED146" w:rsidR="00617C99" w:rsidRPr="005B46C6" w:rsidRDefault="00617C99" w:rsidP="002F7F59">
            <w:pPr>
              <w:rPr>
                <w:i/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Tylko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dwupaliwowy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(dual-fuel))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8342983" w14:textId="783A16EF" w:rsidR="00617C99" w:rsidRPr="005B46C6" w:rsidRDefault="00617C99" w:rsidP="002F7F59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typ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1A /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typ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1B /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typ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2A /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typ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2B /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typ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3B (</w:t>
            </w:r>
            <w:r w:rsidRPr="005B46C6">
              <w:rPr>
                <w:sz w:val="20"/>
                <w:szCs w:val="20"/>
                <w:vertAlign w:val="superscript"/>
                <w:lang w:val="en-US"/>
              </w:rPr>
              <w:t>4</w:t>
            </w:r>
            <w:r w:rsidRPr="005B46C6">
              <w:rPr>
                <w:sz w:val="20"/>
                <w:szCs w:val="20"/>
                <w:lang w:val="en-US"/>
              </w:rPr>
              <w:t>)</w:t>
            </w:r>
          </w:p>
        </w:tc>
      </w:tr>
      <w:tr w:rsidR="00617C99" w:rsidRPr="00B057A0" w14:paraId="401DC27F" w14:textId="77777777" w:rsidTr="00AE30C7">
        <w:tc>
          <w:tcPr>
            <w:tcW w:w="916" w:type="dxa"/>
            <w:shd w:val="clear" w:color="auto" w:fill="auto"/>
          </w:tcPr>
          <w:p w14:paraId="5CB3CF33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27. 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7920C2AC" w14:textId="6CFF4D68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Maksymalna moc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8D936F1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2F7F59" w14:paraId="379D45AD" w14:textId="77777777" w:rsidTr="00AE30C7">
        <w:tc>
          <w:tcPr>
            <w:tcW w:w="916" w:type="dxa"/>
            <w:shd w:val="clear" w:color="auto" w:fill="auto"/>
          </w:tcPr>
          <w:p w14:paraId="50BB6138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27.1.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3F8D8E71" w14:textId="19498CF7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Maksymalna moc netto </w:t>
            </w:r>
            <w:r w:rsidRPr="005B46C6">
              <w:rPr>
                <w:sz w:val="20"/>
                <w:szCs w:val="20"/>
                <w:vertAlign w:val="superscript"/>
              </w:rPr>
              <w:t>(159)</w:t>
            </w:r>
            <w:r w:rsidRPr="005B46C6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49E4A83" w14:textId="35B18EB6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…kW przy min</w:t>
            </w:r>
            <w:r w:rsidRPr="005B46C6">
              <w:rPr>
                <w:sz w:val="20"/>
                <w:szCs w:val="20"/>
                <w:vertAlign w:val="superscript"/>
              </w:rPr>
              <w:t xml:space="preserve">-1 </w:t>
            </w:r>
            <w:r w:rsidRPr="005B46C6">
              <w:rPr>
                <w:sz w:val="20"/>
                <w:szCs w:val="20"/>
              </w:rPr>
              <w:t xml:space="preserve">(silnik spalania wewnętrznego) </w:t>
            </w:r>
            <w:r w:rsidRPr="005B46C6">
              <w:rPr>
                <w:sz w:val="20"/>
                <w:szCs w:val="20"/>
                <w:vertAlign w:val="superscript"/>
              </w:rPr>
              <w:t>(4)</w:t>
            </w:r>
          </w:p>
        </w:tc>
      </w:tr>
      <w:tr w:rsidR="00617C99" w:rsidRPr="00B057A0" w14:paraId="5AF9F043" w14:textId="77777777" w:rsidTr="00AE30C7">
        <w:tc>
          <w:tcPr>
            <w:tcW w:w="916" w:type="dxa"/>
            <w:shd w:val="clear" w:color="auto" w:fill="auto"/>
          </w:tcPr>
          <w:p w14:paraId="32CE4272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27.3. 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DD7E0CA" w14:textId="1CF9710D" w:rsidR="00617C99" w:rsidRPr="005B46C6" w:rsidRDefault="00617C99" w:rsidP="002F7F59">
            <w:pPr>
              <w:rPr>
                <w:i/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Maksymalna moc netto:</w:t>
            </w:r>
            <w:r w:rsidRPr="005B46C6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DD762E6" w14:textId="77BCB1AF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...kW (silnik elektryczny) 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 (</w:t>
            </w:r>
            <w:r w:rsidRPr="005B46C6">
              <w:rPr>
                <w:sz w:val="20"/>
                <w:szCs w:val="20"/>
                <w:vertAlign w:val="superscript"/>
              </w:rPr>
              <w:t>112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17C99" w:rsidRPr="00B057A0" w14:paraId="3A09CE24" w14:textId="77777777" w:rsidTr="00AE30C7">
        <w:tc>
          <w:tcPr>
            <w:tcW w:w="916" w:type="dxa"/>
            <w:shd w:val="clear" w:color="auto" w:fill="auto"/>
          </w:tcPr>
          <w:p w14:paraId="41832AF5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27.4.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6013D311" w14:textId="2872B78C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Maksymalna moc 30-minutowa: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39519C0" w14:textId="53F835B3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kW (silnik elektryczny)(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)(</w:t>
            </w:r>
            <w:r w:rsidRPr="005B46C6">
              <w:rPr>
                <w:sz w:val="20"/>
                <w:szCs w:val="20"/>
                <w:vertAlign w:val="superscript"/>
              </w:rPr>
              <w:t>112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17C99" w:rsidRPr="00B057A0" w14:paraId="5E4A9F51" w14:textId="77777777" w:rsidTr="00AE30C7">
        <w:tc>
          <w:tcPr>
            <w:tcW w:w="916" w:type="dxa"/>
            <w:shd w:val="clear" w:color="auto" w:fill="auto"/>
          </w:tcPr>
          <w:p w14:paraId="45B4BBA4" w14:textId="0BBE9A7B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28.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418F6EA0" w14:textId="7430E493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Skrzynia biegów (rodzaj)…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693C71E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2F7F59" w14:paraId="371188EB" w14:textId="77777777" w:rsidTr="00AE30C7">
        <w:tc>
          <w:tcPr>
            <w:tcW w:w="916" w:type="dxa"/>
            <w:shd w:val="clear" w:color="auto" w:fill="auto"/>
          </w:tcPr>
          <w:p w14:paraId="20AAB179" w14:textId="2C370B4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28.1.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4F674367" w14:textId="12BDBF5C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Przełożenia w skrzyni biegów (należy wypełnić w przypadku pojazdów z przekładnią manualną) (</w:t>
            </w:r>
            <w:r w:rsidRPr="005B46C6">
              <w:rPr>
                <w:sz w:val="20"/>
                <w:szCs w:val="20"/>
                <w:vertAlign w:val="superscript"/>
              </w:rPr>
              <w:t>1</w:t>
            </w:r>
            <w:r w:rsidR="000416A9" w:rsidRPr="005B46C6">
              <w:rPr>
                <w:sz w:val="20"/>
                <w:szCs w:val="20"/>
                <w:vertAlign w:val="superscript"/>
              </w:rPr>
              <w:t>60</w:t>
            </w:r>
            <w:r w:rsidRPr="005B46C6"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7919518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D288F" w:rsidRPr="006D288F" w14:paraId="332E2B5E" w14:textId="77777777" w:rsidTr="00E050B6">
        <w:trPr>
          <w:trHeight w:val="55"/>
        </w:trPr>
        <w:tc>
          <w:tcPr>
            <w:tcW w:w="916" w:type="dxa"/>
            <w:vMerge w:val="restart"/>
            <w:shd w:val="clear" w:color="auto" w:fill="auto"/>
          </w:tcPr>
          <w:p w14:paraId="2B7B7E44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14:paraId="05E82D92" w14:textId="3518A59C" w:rsidR="006D288F" w:rsidRPr="005B46C6" w:rsidRDefault="006D288F" w:rsidP="006D288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Pierwszy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bieg</w:t>
            </w:r>
            <w:proofErr w:type="spellEnd"/>
          </w:p>
        </w:tc>
        <w:tc>
          <w:tcPr>
            <w:tcW w:w="1064" w:type="dxa"/>
            <w:gridSpan w:val="2"/>
            <w:shd w:val="clear" w:color="auto" w:fill="auto"/>
          </w:tcPr>
          <w:p w14:paraId="0D962286" w14:textId="7FAAC0FB" w:rsidR="006D288F" w:rsidRPr="005B46C6" w:rsidRDefault="006D288F" w:rsidP="006D288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Drugi</w:t>
            </w:r>
            <w:proofErr w:type="spellEnd"/>
          </w:p>
          <w:p w14:paraId="3728EC88" w14:textId="53B721C8" w:rsidR="006D288F" w:rsidRPr="005B46C6" w:rsidRDefault="006D288F" w:rsidP="006D288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bieg</w:t>
            </w:r>
            <w:proofErr w:type="spellEnd"/>
          </w:p>
        </w:tc>
        <w:tc>
          <w:tcPr>
            <w:tcW w:w="1064" w:type="dxa"/>
            <w:gridSpan w:val="2"/>
            <w:shd w:val="clear" w:color="auto" w:fill="auto"/>
          </w:tcPr>
          <w:p w14:paraId="3397CADA" w14:textId="54BA5871" w:rsidR="006D288F" w:rsidRPr="005B46C6" w:rsidRDefault="006D288F" w:rsidP="006D288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Trzeci</w:t>
            </w:r>
            <w:proofErr w:type="spellEnd"/>
          </w:p>
          <w:p w14:paraId="3806F853" w14:textId="614DD4D3" w:rsidR="006D288F" w:rsidRPr="005B46C6" w:rsidRDefault="006D288F" w:rsidP="006D288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bieg</w:t>
            </w:r>
            <w:proofErr w:type="spellEnd"/>
          </w:p>
        </w:tc>
        <w:tc>
          <w:tcPr>
            <w:tcW w:w="1064" w:type="dxa"/>
            <w:gridSpan w:val="2"/>
            <w:shd w:val="clear" w:color="auto" w:fill="auto"/>
          </w:tcPr>
          <w:p w14:paraId="7E714FB5" w14:textId="01EA955F" w:rsidR="006D288F" w:rsidRPr="005B46C6" w:rsidRDefault="006D288F" w:rsidP="006D288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Czwarty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bieg</w:t>
            </w:r>
            <w:proofErr w:type="spellEnd"/>
          </w:p>
        </w:tc>
        <w:tc>
          <w:tcPr>
            <w:tcW w:w="1064" w:type="dxa"/>
            <w:gridSpan w:val="3"/>
            <w:shd w:val="clear" w:color="auto" w:fill="auto"/>
          </w:tcPr>
          <w:p w14:paraId="1F711483" w14:textId="0BDFB940" w:rsidR="006D288F" w:rsidRPr="005B46C6" w:rsidRDefault="006D288F" w:rsidP="006D288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Piąty</w:t>
            </w:r>
            <w:proofErr w:type="spellEnd"/>
          </w:p>
          <w:p w14:paraId="5C0BBE80" w14:textId="502CA581" w:rsidR="006D288F" w:rsidRPr="005B46C6" w:rsidRDefault="006D288F" w:rsidP="006D288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bieg</w:t>
            </w:r>
            <w:proofErr w:type="spellEnd"/>
          </w:p>
        </w:tc>
        <w:tc>
          <w:tcPr>
            <w:tcW w:w="1064" w:type="dxa"/>
            <w:gridSpan w:val="2"/>
            <w:shd w:val="clear" w:color="auto" w:fill="auto"/>
          </w:tcPr>
          <w:p w14:paraId="5BD63462" w14:textId="77777777" w:rsidR="006D288F" w:rsidRPr="005B46C6" w:rsidRDefault="006D288F" w:rsidP="006D288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Szósty</w:t>
            </w:r>
            <w:proofErr w:type="spellEnd"/>
          </w:p>
          <w:p w14:paraId="49981622" w14:textId="43A46A5E" w:rsidR="006D288F" w:rsidRPr="005B46C6" w:rsidRDefault="006D288F" w:rsidP="006D288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bieg</w:t>
            </w:r>
            <w:proofErr w:type="spellEnd"/>
          </w:p>
        </w:tc>
        <w:tc>
          <w:tcPr>
            <w:tcW w:w="1064" w:type="dxa"/>
            <w:gridSpan w:val="3"/>
            <w:shd w:val="clear" w:color="auto" w:fill="auto"/>
          </w:tcPr>
          <w:p w14:paraId="15917F07" w14:textId="77777777" w:rsidR="006D288F" w:rsidRPr="005B46C6" w:rsidRDefault="006D288F" w:rsidP="006D288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Siódmy</w:t>
            </w:r>
            <w:proofErr w:type="spellEnd"/>
          </w:p>
          <w:p w14:paraId="6A95E3D3" w14:textId="09C2F215" w:rsidR="006D288F" w:rsidRPr="005B46C6" w:rsidRDefault="006D288F" w:rsidP="006D288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bieg</w:t>
            </w:r>
            <w:proofErr w:type="spellEnd"/>
          </w:p>
        </w:tc>
        <w:tc>
          <w:tcPr>
            <w:tcW w:w="1064" w:type="dxa"/>
            <w:gridSpan w:val="2"/>
            <w:shd w:val="clear" w:color="auto" w:fill="auto"/>
          </w:tcPr>
          <w:p w14:paraId="16CDCE7F" w14:textId="77777777" w:rsidR="006D288F" w:rsidRPr="005B46C6" w:rsidRDefault="006D288F" w:rsidP="006D288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Ósmy</w:t>
            </w:r>
            <w:proofErr w:type="spellEnd"/>
          </w:p>
          <w:p w14:paraId="13520ED0" w14:textId="7077A0D2" w:rsidR="006D288F" w:rsidRPr="005B46C6" w:rsidRDefault="006D288F" w:rsidP="006D288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bieg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2EB364C8" w14:textId="38618B74" w:rsidR="006D288F" w:rsidRPr="005B46C6" w:rsidRDefault="006D288F" w:rsidP="006D288F">
            <w:pPr>
              <w:jc w:val="center"/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  <w:lang w:val="en-US"/>
              </w:rPr>
              <w:t>…</w:t>
            </w:r>
          </w:p>
        </w:tc>
      </w:tr>
      <w:tr w:rsidR="006D288F" w:rsidRPr="006D288F" w14:paraId="4273966D" w14:textId="77777777" w:rsidTr="00E050B6">
        <w:trPr>
          <w:trHeight w:val="53"/>
        </w:trPr>
        <w:tc>
          <w:tcPr>
            <w:tcW w:w="916" w:type="dxa"/>
            <w:vMerge/>
            <w:shd w:val="clear" w:color="auto" w:fill="auto"/>
          </w:tcPr>
          <w:p w14:paraId="38926AAA" w14:textId="77777777" w:rsidR="006D288F" w:rsidRPr="005B46C6" w:rsidRDefault="006D288F" w:rsidP="00617C99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14:paraId="29240B78" w14:textId="77777777" w:rsidR="006D288F" w:rsidRPr="005B46C6" w:rsidRDefault="006D288F" w:rsidP="00617C9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14:paraId="66D8C36C" w14:textId="77777777" w:rsidR="006D288F" w:rsidRPr="005B46C6" w:rsidRDefault="006D288F" w:rsidP="00617C9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14:paraId="24CDF55B" w14:textId="77777777" w:rsidR="006D288F" w:rsidRPr="005B46C6" w:rsidRDefault="006D288F" w:rsidP="00617C9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14:paraId="0C4A65D9" w14:textId="77777777" w:rsidR="006D288F" w:rsidRPr="005B46C6" w:rsidRDefault="006D288F" w:rsidP="00617C9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3"/>
            <w:shd w:val="clear" w:color="auto" w:fill="auto"/>
          </w:tcPr>
          <w:p w14:paraId="1D31FBBE" w14:textId="77777777" w:rsidR="006D288F" w:rsidRPr="005B46C6" w:rsidRDefault="006D288F" w:rsidP="00617C9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14:paraId="21936D8F" w14:textId="77777777" w:rsidR="006D288F" w:rsidRPr="005B46C6" w:rsidRDefault="006D288F" w:rsidP="00617C9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3"/>
            <w:shd w:val="clear" w:color="auto" w:fill="auto"/>
          </w:tcPr>
          <w:p w14:paraId="2FDED001" w14:textId="77777777" w:rsidR="006D288F" w:rsidRPr="005B46C6" w:rsidRDefault="006D288F" w:rsidP="00617C9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14:paraId="11DE9407" w14:textId="77777777" w:rsidR="006D288F" w:rsidRPr="005B46C6" w:rsidRDefault="006D288F" w:rsidP="00617C9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shd w:val="clear" w:color="auto" w:fill="auto"/>
          </w:tcPr>
          <w:p w14:paraId="6412DB4A" w14:textId="1E366DEE" w:rsidR="006D288F" w:rsidRPr="005B46C6" w:rsidRDefault="006D288F" w:rsidP="00617C99">
            <w:pPr>
              <w:rPr>
                <w:sz w:val="20"/>
                <w:szCs w:val="20"/>
                <w:lang w:val="en-US"/>
              </w:rPr>
            </w:pPr>
          </w:p>
        </w:tc>
      </w:tr>
      <w:tr w:rsidR="00617C99" w:rsidRPr="002F7F59" w14:paraId="3B8DB8D7" w14:textId="77777777" w:rsidTr="00AE30C7">
        <w:tc>
          <w:tcPr>
            <w:tcW w:w="916" w:type="dxa"/>
            <w:shd w:val="clear" w:color="auto" w:fill="auto"/>
          </w:tcPr>
          <w:p w14:paraId="3EB08A8E" w14:textId="45948D49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28.1.1.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5C032B8" w14:textId="1462EBE4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Przełożenia przekładni głównej (w stosownych przypadkach): …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09667B1D" w14:textId="77777777" w:rsidR="00617C99" w:rsidRPr="005B46C6" w:rsidRDefault="00617C99" w:rsidP="00617C99">
            <w:pPr>
              <w:rPr>
                <w:i/>
                <w:sz w:val="20"/>
                <w:szCs w:val="20"/>
              </w:rPr>
            </w:pPr>
          </w:p>
        </w:tc>
      </w:tr>
      <w:tr w:rsidR="00617C99" w:rsidRPr="002F7F59" w14:paraId="52B0F80A" w14:textId="77777777" w:rsidTr="00AE30C7">
        <w:tc>
          <w:tcPr>
            <w:tcW w:w="916" w:type="dxa"/>
            <w:shd w:val="clear" w:color="auto" w:fill="auto"/>
          </w:tcPr>
          <w:p w14:paraId="1D8E09EE" w14:textId="6E4573DA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28.1.2.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6D1FB85D" w14:textId="32003789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Przełożenia przekładni głównej (należy wypełnić w stosownych przypadkach)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4F0BDDF" w14:textId="77777777" w:rsidR="00617C99" w:rsidRPr="005B46C6" w:rsidRDefault="00617C99" w:rsidP="00617C99">
            <w:pPr>
              <w:rPr>
                <w:i/>
                <w:sz w:val="20"/>
                <w:szCs w:val="20"/>
              </w:rPr>
            </w:pPr>
          </w:p>
        </w:tc>
      </w:tr>
      <w:tr w:rsidR="006D288F" w:rsidRPr="006D288F" w14:paraId="57C881A2" w14:textId="77777777" w:rsidTr="000950EF">
        <w:trPr>
          <w:trHeight w:val="55"/>
        </w:trPr>
        <w:tc>
          <w:tcPr>
            <w:tcW w:w="916" w:type="dxa"/>
            <w:vMerge w:val="restart"/>
            <w:shd w:val="clear" w:color="auto" w:fill="auto"/>
          </w:tcPr>
          <w:p w14:paraId="625E3AFB" w14:textId="77777777" w:rsidR="006D288F" w:rsidRPr="005B46C6" w:rsidRDefault="006D288F" w:rsidP="000950E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14:paraId="540990D0" w14:textId="77777777" w:rsidR="006D288F" w:rsidRPr="005B46C6" w:rsidRDefault="006D288F" w:rsidP="000950E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Pierwszy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bieg</w:t>
            </w:r>
            <w:proofErr w:type="spellEnd"/>
          </w:p>
        </w:tc>
        <w:tc>
          <w:tcPr>
            <w:tcW w:w="1064" w:type="dxa"/>
            <w:gridSpan w:val="2"/>
            <w:shd w:val="clear" w:color="auto" w:fill="auto"/>
          </w:tcPr>
          <w:p w14:paraId="0E056F68" w14:textId="77777777" w:rsidR="006D288F" w:rsidRPr="005B46C6" w:rsidRDefault="006D288F" w:rsidP="000950E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Drugi</w:t>
            </w:r>
            <w:proofErr w:type="spellEnd"/>
          </w:p>
          <w:p w14:paraId="018F9538" w14:textId="77777777" w:rsidR="006D288F" w:rsidRPr="005B46C6" w:rsidRDefault="006D288F" w:rsidP="000950E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bieg</w:t>
            </w:r>
            <w:proofErr w:type="spellEnd"/>
          </w:p>
        </w:tc>
        <w:tc>
          <w:tcPr>
            <w:tcW w:w="1064" w:type="dxa"/>
            <w:gridSpan w:val="2"/>
            <w:shd w:val="clear" w:color="auto" w:fill="auto"/>
          </w:tcPr>
          <w:p w14:paraId="7C5C2DCD" w14:textId="77777777" w:rsidR="006D288F" w:rsidRPr="005B46C6" w:rsidRDefault="006D288F" w:rsidP="000950E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Trzeci</w:t>
            </w:r>
            <w:proofErr w:type="spellEnd"/>
          </w:p>
          <w:p w14:paraId="775614F8" w14:textId="77777777" w:rsidR="006D288F" w:rsidRPr="005B46C6" w:rsidRDefault="006D288F" w:rsidP="000950E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bieg</w:t>
            </w:r>
            <w:proofErr w:type="spellEnd"/>
          </w:p>
        </w:tc>
        <w:tc>
          <w:tcPr>
            <w:tcW w:w="1064" w:type="dxa"/>
            <w:gridSpan w:val="2"/>
            <w:shd w:val="clear" w:color="auto" w:fill="auto"/>
          </w:tcPr>
          <w:p w14:paraId="3C6F7172" w14:textId="77777777" w:rsidR="006D288F" w:rsidRPr="005B46C6" w:rsidRDefault="006D288F" w:rsidP="000950E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Czwarty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bieg</w:t>
            </w:r>
            <w:proofErr w:type="spellEnd"/>
          </w:p>
        </w:tc>
        <w:tc>
          <w:tcPr>
            <w:tcW w:w="1064" w:type="dxa"/>
            <w:gridSpan w:val="3"/>
            <w:shd w:val="clear" w:color="auto" w:fill="auto"/>
          </w:tcPr>
          <w:p w14:paraId="1A5FE5ED" w14:textId="77777777" w:rsidR="006D288F" w:rsidRPr="005B46C6" w:rsidRDefault="006D288F" w:rsidP="000950E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Piąty</w:t>
            </w:r>
            <w:proofErr w:type="spellEnd"/>
          </w:p>
          <w:p w14:paraId="6C0481D2" w14:textId="77777777" w:rsidR="006D288F" w:rsidRPr="005B46C6" w:rsidRDefault="006D288F" w:rsidP="000950E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bieg</w:t>
            </w:r>
            <w:proofErr w:type="spellEnd"/>
          </w:p>
        </w:tc>
        <w:tc>
          <w:tcPr>
            <w:tcW w:w="1064" w:type="dxa"/>
            <w:gridSpan w:val="2"/>
            <w:shd w:val="clear" w:color="auto" w:fill="auto"/>
          </w:tcPr>
          <w:p w14:paraId="03F5557F" w14:textId="77777777" w:rsidR="006D288F" w:rsidRPr="005B46C6" w:rsidRDefault="006D288F" w:rsidP="000950E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Szósty</w:t>
            </w:r>
            <w:proofErr w:type="spellEnd"/>
          </w:p>
          <w:p w14:paraId="75DD9484" w14:textId="77777777" w:rsidR="006D288F" w:rsidRPr="005B46C6" w:rsidRDefault="006D288F" w:rsidP="000950E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bieg</w:t>
            </w:r>
            <w:proofErr w:type="spellEnd"/>
          </w:p>
        </w:tc>
        <w:tc>
          <w:tcPr>
            <w:tcW w:w="1064" w:type="dxa"/>
            <w:gridSpan w:val="3"/>
            <w:shd w:val="clear" w:color="auto" w:fill="auto"/>
          </w:tcPr>
          <w:p w14:paraId="509792AC" w14:textId="77777777" w:rsidR="006D288F" w:rsidRPr="005B46C6" w:rsidRDefault="006D288F" w:rsidP="000950E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Siódmy</w:t>
            </w:r>
            <w:proofErr w:type="spellEnd"/>
          </w:p>
          <w:p w14:paraId="61E2C11A" w14:textId="77777777" w:rsidR="006D288F" w:rsidRPr="005B46C6" w:rsidRDefault="006D288F" w:rsidP="000950E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bieg</w:t>
            </w:r>
            <w:proofErr w:type="spellEnd"/>
          </w:p>
        </w:tc>
        <w:tc>
          <w:tcPr>
            <w:tcW w:w="1064" w:type="dxa"/>
            <w:gridSpan w:val="2"/>
            <w:shd w:val="clear" w:color="auto" w:fill="auto"/>
          </w:tcPr>
          <w:p w14:paraId="5316DC82" w14:textId="77777777" w:rsidR="006D288F" w:rsidRPr="005B46C6" w:rsidRDefault="006D288F" w:rsidP="000950E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Ósmy</w:t>
            </w:r>
            <w:proofErr w:type="spellEnd"/>
          </w:p>
          <w:p w14:paraId="2F164DCE" w14:textId="77777777" w:rsidR="006D288F" w:rsidRPr="005B46C6" w:rsidRDefault="006D288F" w:rsidP="000950E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bieg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05B3A4DE" w14:textId="77777777" w:rsidR="006D288F" w:rsidRPr="005B46C6" w:rsidRDefault="006D288F" w:rsidP="000950EF">
            <w:pPr>
              <w:jc w:val="center"/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  <w:lang w:val="en-US"/>
              </w:rPr>
              <w:t>…</w:t>
            </w:r>
          </w:p>
        </w:tc>
      </w:tr>
      <w:tr w:rsidR="006D288F" w:rsidRPr="006D288F" w14:paraId="41A4395F" w14:textId="77777777" w:rsidTr="000950EF">
        <w:trPr>
          <w:trHeight w:val="53"/>
        </w:trPr>
        <w:tc>
          <w:tcPr>
            <w:tcW w:w="916" w:type="dxa"/>
            <w:vMerge/>
            <w:shd w:val="clear" w:color="auto" w:fill="auto"/>
          </w:tcPr>
          <w:p w14:paraId="4667DB81" w14:textId="77777777" w:rsidR="006D288F" w:rsidRPr="005B46C6" w:rsidRDefault="006D288F" w:rsidP="000950E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14:paraId="195CBE4E" w14:textId="77777777" w:rsidR="006D288F" w:rsidRPr="005B46C6" w:rsidRDefault="006D288F" w:rsidP="000950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14:paraId="15FD7308" w14:textId="77777777" w:rsidR="006D288F" w:rsidRPr="005B46C6" w:rsidRDefault="006D288F" w:rsidP="000950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14:paraId="3732B254" w14:textId="77777777" w:rsidR="006D288F" w:rsidRPr="005B46C6" w:rsidRDefault="006D288F" w:rsidP="000950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14:paraId="2EF011BD" w14:textId="77777777" w:rsidR="006D288F" w:rsidRPr="005B46C6" w:rsidRDefault="006D288F" w:rsidP="000950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3"/>
            <w:shd w:val="clear" w:color="auto" w:fill="auto"/>
          </w:tcPr>
          <w:p w14:paraId="4AE5559A" w14:textId="77777777" w:rsidR="006D288F" w:rsidRPr="005B46C6" w:rsidRDefault="006D288F" w:rsidP="000950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14:paraId="5B11DBE5" w14:textId="77777777" w:rsidR="006D288F" w:rsidRPr="005B46C6" w:rsidRDefault="006D288F" w:rsidP="000950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3"/>
            <w:shd w:val="clear" w:color="auto" w:fill="auto"/>
          </w:tcPr>
          <w:p w14:paraId="572DD00F" w14:textId="77777777" w:rsidR="006D288F" w:rsidRPr="005B46C6" w:rsidRDefault="006D288F" w:rsidP="000950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14:paraId="1393B08F" w14:textId="77777777" w:rsidR="006D288F" w:rsidRPr="005B46C6" w:rsidRDefault="006D288F" w:rsidP="000950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4" w:type="dxa"/>
            <w:shd w:val="clear" w:color="auto" w:fill="auto"/>
          </w:tcPr>
          <w:p w14:paraId="23E92103" w14:textId="77777777" w:rsidR="006D288F" w:rsidRPr="005B46C6" w:rsidRDefault="006D288F" w:rsidP="000950EF">
            <w:pPr>
              <w:rPr>
                <w:sz w:val="20"/>
                <w:szCs w:val="20"/>
                <w:lang w:val="en-US"/>
              </w:rPr>
            </w:pPr>
          </w:p>
        </w:tc>
      </w:tr>
      <w:tr w:rsidR="00617C99" w:rsidRPr="00B057A0" w14:paraId="44885FCD" w14:textId="77777777" w:rsidTr="00AE30C7">
        <w:tc>
          <w:tcPr>
            <w:tcW w:w="916" w:type="dxa"/>
            <w:shd w:val="clear" w:color="auto" w:fill="auto"/>
          </w:tcPr>
          <w:p w14:paraId="25360A6E" w14:textId="77777777" w:rsidR="00617C99" w:rsidRPr="005B46C6" w:rsidRDefault="00617C99" w:rsidP="00617C9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253ADF27" w14:textId="4D5F54F7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b/>
                <w:bCs/>
                <w:sz w:val="20"/>
                <w:szCs w:val="20"/>
              </w:rPr>
              <w:t>Prędkość maksymalna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5E8F8FB1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23C1D873" w14:textId="77777777" w:rsidTr="00AE30C7">
        <w:tc>
          <w:tcPr>
            <w:tcW w:w="916" w:type="dxa"/>
            <w:shd w:val="clear" w:color="auto" w:fill="auto"/>
          </w:tcPr>
          <w:p w14:paraId="3ED027E5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29. 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52974FA9" w14:textId="31693E83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Prędkość maksymalna: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1D7ED93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km/h</w:t>
            </w:r>
          </w:p>
        </w:tc>
      </w:tr>
      <w:tr w:rsidR="00617C99" w:rsidRPr="00B057A0" w14:paraId="66C521E5" w14:textId="77777777" w:rsidTr="00AE30C7">
        <w:tc>
          <w:tcPr>
            <w:tcW w:w="916" w:type="dxa"/>
            <w:shd w:val="clear" w:color="auto" w:fill="auto"/>
          </w:tcPr>
          <w:p w14:paraId="5E998885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431740DD" w14:textId="06DBDE6C" w:rsidR="00617C99" w:rsidRPr="005B46C6" w:rsidRDefault="00617C99" w:rsidP="00617C99">
            <w:pPr>
              <w:rPr>
                <w:b/>
                <w:bCs/>
                <w:sz w:val="20"/>
                <w:szCs w:val="20"/>
              </w:rPr>
            </w:pPr>
            <w:r w:rsidRPr="005B46C6">
              <w:rPr>
                <w:b/>
                <w:bCs/>
                <w:sz w:val="20"/>
                <w:szCs w:val="20"/>
              </w:rPr>
              <w:t>Osie i zawieszenie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E20435C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2C129E99" w14:textId="77777777" w:rsidTr="00AE30C7">
        <w:tc>
          <w:tcPr>
            <w:tcW w:w="916" w:type="dxa"/>
            <w:shd w:val="clear" w:color="auto" w:fill="auto"/>
          </w:tcPr>
          <w:p w14:paraId="33B24999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30. 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59BE52A4" w14:textId="3BF098F8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Rozstaw kół osi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575322B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39568BB0" w14:textId="77777777" w:rsidTr="00AE30C7">
        <w:tc>
          <w:tcPr>
            <w:tcW w:w="916" w:type="dxa"/>
            <w:shd w:val="clear" w:color="auto" w:fill="auto"/>
          </w:tcPr>
          <w:p w14:paraId="615B1A8A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7F15FA7E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1. 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0937B63A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mm</w:t>
            </w:r>
          </w:p>
        </w:tc>
      </w:tr>
      <w:tr w:rsidR="00617C99" w:rsidRPr="00B057A0" w14:paraId="1EA1DA04" w14:textId="77777777" w:rsidTr="00AE30C7">
        <w:tc>
          <w:tcPr>
            <w:tcW w:w="916" w:type="dxa"/>
            <w:shd w:val="clear" w:color="auto" w:fill="auto"/>
          </w:tcPr>
          <w:p w14:paraId="4839B6C1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6924DF74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2. 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69D6112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mm</w:t>
            </w:r>
          </w:p>
        </w:tc>
      </w:tr>
      <w:tr w:rsidR="00617C99" w:rsidRPr="00B057A0" w14:paraId="6E8A81CE" w14:textId="77777777" w:rsidTr="00AE30C7">
        <w:tc>
          <w:tcPr>
            <w:tcW w:w="916" w:type="dxa"/>
            <w:shd w:val="clear" w:color="auto" w:fill="auto"/>
          </w:tcPr>
          <w:p w14:paraId="42358333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19F71AC4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ab/>
              <w:t>3. 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7CA7F82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mm</w:t>
            </w:r>
          </w:p>
        </w:tc>
      </w:tr>
      <w:tr w:rsidR="00617C99" w:rsidRPr="00B057A0" w14:paraId="65FD9BF2" w14:textId="77777777" w:rsidTr="00AE30C7">
        <w:tc>
          <w:tcPr>
            <w:tcW w:w="916" w:type="dxa"/>
            <w:shd w:val="clear" w:color="auto" w:fill="auto"/>
          </w:tcPr>
          <w:p w14:paraId="0CF6249D" w14:textId="6BD49874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33.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59E74990" w14:textId="0218040D" w:rsidR="000140FB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Oś (osie) napędowa(-e) mająca(-e) zawieszenie pneumatyczne lub równoważne w stosunku do pneumatycznego: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8FE11CD" w14:textId="182943BA" w:rsidR="00617C99" w:rsidRPr="005B46C6" w:rsidRDefault="00617C99" w:rsidP="002F7F5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tak / nie </w:t>
            </w:r>
            <w:r w:rsidRPr="005B46C6">
              <w:rPr>
                <w:sz w:val="20"/>
                <w:szCs w:val="20"/>
                <w:vertAlign w:val="superscript"/>
              </w:rPr>
              <w:t>(4)</w:t>
            </w:r>
          </w:p>
        </w:tc>
      </w:tr>
      <w:tr w:rsidR="00617C99" w:rsidRPr="002F7F59" w14:paraId="15FC898D" w14:textId="77777777" w:rsidTr="00AE30C7">
        <w:tc>
          <w:tcPr>
            <w:tcW w:w="916" w:type="dxa"/>
            <w:shd w:val="clear" w:color="auto" w:fill="auto"/>
          </w:tcPr>
          <w:p w14:paraId="52A2A509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35. 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44A22502" w14:textId="6E601327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Zamontowany zespół opona/koło/klasa efektywności energetycznej współczynników oporu toczenia (RRC) i kategoria opon zastosowana do określenia CO</w:t>
            </w:r>
            <w:r w:rsidRPr="005B46C6">
              <w:rPr>
                <w:sz w:val="20"/>
                <w:szCs w:val="20"/>
                <w:vertAlign w:val="subscript"/>
              </w:rPr>
              <w:t>2</w:t>
            </w:r>
            <w:r w:rsidRPr="005B46C6">
              <w:rPr>
                <w:sz w:val="20"/>
                <w:szCs w:val="20"/>
              </w:rPr>
              <w:t xml:space="preserve"> (w stosownych przypadkach) (</w:t>
            </w:r>
            <w:r w:rsidRPr="005B46C6">
              <w:rPr>
                <w:sz w:val="20"/>
                <w:szCs w:val="20"/>
                <w:vertAlign w:val="superscript"/>
              </w:rPr>
              <w:t>160</w:t>
            </w:r>
            <w:r w:rsidRPr="005B46C6">
              <w:rPr>
                <w:sz w:val="20"/>
                <w:szCs w:val="20"/>
              </w:rPr>
              <w:t>)(</w:t>
            </w:r>
            <w:r w:rsidRPr="005B46C6">
              <w:rPr>
                <w:sz w:val="20"/>
                <w:szCs w:val="20"/>
                <w:vertAlign w:val="superscript"/>
              </w:rPr>
              <w:t>1</w:t>
            </w:r>
            <w:r w:rsidRPr="005B46C6">
              <w:rPr>
                <w:sz w:val="20"/>
                <w:szCs w:val="20"/>
              </w:rPr>
              <w:t>):…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B72964B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5FB6FE28" w14:textId="77777777" w:rsidTr="00AE30C7">
        <w:tc>
          <w:tcPr>
            <w:tcW w:w="916" w:type="dxa"/>
            <w:shd w:val="clear" w:color="auto" w:fill="auto"/>
          </w:tcPr>
          <w:p w14:paraId="19E66122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36290B00" w14:textId="76CBB45B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b/>
                <w:sz w:val="20"/>
                <w:szCs w:val="20"/>
              </w:rPr>
              <w:t>Układ hamulcowy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5F97DAEF" w14:textId="77777777" w:rsidR="00617C99" w:rsidRPr="005B46C6" w:rsidRDefault="00617C99" w:rsidP="00617C99">
            <w:pPr>
              <w:rPr>
                <w:sz w:val="20"/>
                <w:szCs w:val="20"/>
                <w:lang w:val="en-US"/>
              </w:rPr>
            </w:pPr>
          </w:p>
        </w:tc>
      </w:tr>
      <w:tr w:rsidR="00617C99" w:rsidRPr="00B057A0" w14:paraId="7DC41DF9" w14:textId="77777777" w:rsidTr="00AE30C7">
        <w:tc>
          <w:tcPr>
            <w:tcW w:w="916" w:type="dxa"/>
            <w:shd w:val="clear" w:color="auto" w:fill="auto"/>
          </w:tcPr>
          <w:p w14:paraId="659F62EB" w14:textId="2C2456F6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36.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A271337" w14:textId="16CBC2B6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Połączenia z hamulcami przyczepy</w:t>
            </w:r>
          </w:p>
          <w:p w14:paraId="2EA2CDAE" w14:textId="7FD2FB45" w:rsidR="00617C99" w:rsidRPr="005B46C6" w:rsidRDefault="00617C99" w:rsidP="00617C99">
            <w:pPr>
              <w:rPr>
                <w:b/>
                <w:i/>
                <w:sz w:val="20"/>
                <w:szCs w:val="20"/>
              </w:rPr>
            </w:pPr>
            <w:r w:rsidRPr="005B46C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533CEEF4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mechaniczne/elektryczne/</w:t>
            </w:r>
          </w:p>
          <w:p w14:paraId="36B94CCD" w14:textId="4CDF68EB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pneumatyczne/hydrauliczne(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 xml:space="preserve">) </w:t>
            </w:r>
          </w:p>
        </w:tc>
      </w:tr>
      <w:tr w:rsidR="00617C99" w:rsidRPr="00B057A0" w14:paraId="68D46C37" w14:textId="77777777" w:rsidTr="00AE30C7">
        <w:tc>
          <w:tcPr>
            <w:tcW w:w="916" w:type="dxa"/>
            <w:shd w:val="clear" w:color="auto" w:fill="auto"/>
          </w:tcPr>
          <w:p w14:paraId="171A7AB4" w14:textId="0B86D2E2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37.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6DE20E99" w14:textId="31C8E13B" w:rsidR="000140FB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Ciśnienie w przewodzie zasilającym układ hamulcowy przyczepy: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457012A" w14:textId="2130912F" w:rsidR="00617C99" w:rsidRPr="005B46C6" w:rsidRDefault="00617C99" w:rsidP="00617C99">
            <w:pPr>
              <w:rPr>
                <w:sz w:val="20"/>
                <w:szCs w:val="20"/>
              </w:rPr>
            </w:pPr>
            <w:proofErr w:type="spellStart"/>
            <w:r w:rsidRPr="005B46C6">
              <w:rPr>
                <w:sz w:val="20"/>
                <w:szCs w:val="20"/>
              </w:rPr>
              <w:t>kPa</w:t>
            </w:r>
            <w:proofErr w:type="spellEnd"/>
          </w:p>
        </w:tc>
      </w:tr>
      <w:tr w:rsidR="00617C99" w:rsidRPr="00B057A0" w14:paraId="11F6E142" w14:textId="77777777" w:rsidTr="00AE30C7">
        <w:tc>
          <w:tcPr>
            <w:tcW w:w="916" w:type="dxa"/>
            <w:shd w:val="clear" w:color="auto" w:fill="auto"/>
          </w:tcPr>
          <w:p w14:paraId="6F36EEF2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2979B2B3" w14:textId="02755075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b/>
                <w:bCs/>
                <w:sz w:val="20"/>
                <w:szCs w:val="20"/>
              </w:rPr>
              <w:t>Nadwozie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CC94F60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207E45E3" w14:textId="77777777" w:rsidTr="00AE30C7">
        <w:tc>
          <w:tcPr>
            <w:tcW w:w="916" w:type="dxa"/>
            <w:shd w:val="clear" w:color="auto" w:fill="auto"/>
          </w:tcPr>
          <w:p w14:paraId="472C4A1D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38. 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092409AA" w14:textId="699C3892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Kod nadwozia </w:t>
            </w:r>
            <w:r w:rsidRPr="005B46C6">
              <w:rPr>
                <w:sz w:val="20"/>
                <w:szCs w:val="20"/>
                <w:vertAlign w:val="superscript"/>
              </w:rPr>
              <w:t>(113)</w:t>
            </w:r>
            <w:r w:rsidRPr="005B46C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6936B0A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2F7F59" w14:paraId="3579832B" w14:textId="77777777" w:rsidTr="00AE30C7">
        <w:tc>
          <w:tcPr>
            <w:tcW w:w="916" w:type="dxa"/>
            <w:shd w:val="clear" w:color="auto" w:fill="auto"/>
          </w:tcPr>
          <w:p w14:paraId="61B71F7E" w14:textId="7096808B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39.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49400DAC" w14:textId="2BAC7945" w:rsidR="000140FB" w:rsidRPr="005B46C6" w:rsidRDefault="00617C99" w:rsidP="00617C99">
            <w:pPr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Klasa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pojazdu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95964B7" w14:textId="12B52349" w:rsidR="000140FB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klasa I/klasa II/klasa III/klasa A/klasa B 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3C3198" w:rsidRPr="002F7F59" w14:paraId="0750BF0C" w14:textId="77777777" w:rsidTr="00AE30C7">
        <w:tc>
          <w:tcPr>
            <w:tcW w:w="916" w:type="dxa"/>
            <w:shd w:val="clear" w:color="auto" w:fill="auto"/>
          </w:tcPr>
          <w:p w14:paraId="6047B457" w14:textId="181D4566" w:rsidR="003C3198" w:rsidRPr="003C3198" w:rsidRDefault="003C3198" w:rsidP="003C3198">
            <w:pPr>
              <w:rPr>
                <w:sz w:val="20"/>
                <w:szCs w:val="20"/>
              </w:rPr>
            </w:pPr>
            <w:r w:rsidRPr="003C3198">
              <w:rPr>
                <w:sz w:val="20"/>
                <w:szCs w:val="20"/>
              </w:rPr>
              <w:t xml:space="preserve">40. 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39DE5562" w14:textId="35FC10AE" w:rsidR="003C3198" w:rsidRPr="003C3198" w:rsidRDefault="003C3198" w:rsidP="003C3198">
            <w:pPr>
              <w:rPr>
                <w:sz w:val="20"/>
                <w:szCs w:val="20"/>
                <w:lang w:val="en-US"/>
              </w:rPr>
            </w:pPr>
            <w:r w:rsidRPr="003C3198">
              <w:rPr>
                <w:sz w:val="20"/>
                <w:szCs w:val="20"/>
              </w:rPr>
              <w:t xml:space="preserve">Kolor pojazdu </w:t>
            </w:r>
            <w:r w:rsidRPr="003C3198">
              <w:rPr>
                <w:sz w:val="20"/>
                <w:szCs w:val="20"/>
                <w:vertAlign w:val="superscript"/>
              </w:rPr>
              <w:t>(114)</w:t>
            </w:r>
            <w:r w:rsidRPr="003C319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217E5A09" w14:textId="77777777" w:rsidR="003C3198" w:rsidRPr="003C3198" w:rsidRDefault="003C3198" w:rsidP="003C3198">
            <w:pPr>
              <w:rPr>
                <w:sz w:val="20"/>
                <w:szCs w:val="20"/>
              </w:rPr>
            </w:pPr>
          </w:p>
        </w:tc>
      </w:tr>
      <w:tr w:rsidR="00617C99" w:rsidRPr="002F7F59" w14:paraId="2F180E56" w14:textId="77777777" w:rsidTr="00AE30C7">
        <w:tc>
          <w:tcPr>
            <w:tcW w:w="916" w:type="dxa"/>
            <w:shd w:val="clear" w:color="auto" w:fill="auto"/>
          </w:tcPr>
          <w:p w14:paraId="5E6DE147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41. 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386837B6" w14:textId="4A176B7B" w:rsidR="00617C99" w:rsidRPr="005B46C6" w:rsidRDefault="00617C99" w:rsidP="002F7F59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Liczba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rozmieszczenie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drzwi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12E0F92" w14:textId="77777777" w:rsidR="00617C99" w:rsidRPr="005B46C6" w:rsidRDefault="00617C99" w:rsidP="00617C99">
            <w:pPr>
              <w:rPr>
                <w:sz w:val="20"/>
                <w:szCs w:val="20"/>
                <w:lang w:val="en-US"/>
              </w:rPr>
            </w:pPr>
          </w:p>
        </w:tc>
      </w:tr>
      <w:tr w:rsidR="00617C99" w:rsidRPr="002F7F59" w14:paraId="2BA51C1E" w14:textId="77777777" w:rsidTr="00AE30C7">
        <w:tc>
          <w:tcPr>
            <w:tcW w:w="916" w:type="dxa"/>
            <w:shd w:val="clear" w:color="auto" w:fill="auto"/>
          </w:tcPr>
          <w:p w14:paraId="48EAB8DB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42. 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6FC28B90" w14:textId="7F831DDA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Liczba miejsc siedzących (w tym miejsce kierowcy) </w:t>
            </w:r>
            <w:r w:rsidRPr="005B46C6">
              <w:rPr>
                <w:sz w:val="20"/>
                <w:szCs w:val="20"/>
                <w:vertAlign w:val="superscript"/>
              </w:rPr>
              <w:t>(115)</w:t>
            </w:r>
            <w:r w:rsidRPr="005B46C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57103A2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2F7F59" w14:paraId="1B0C4549" w14:textId="77777777" w:rsidTr="00AE30C7">
        <w:tc>
          <w:tcPr>
            <w:tcW w:w="916" w:type="dxa"/>
            <w:shd w:val="clear" w:color="auto" w:fill="auto"/>
          </w:tcPr>
          <w:p w14:paraId="78348290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42.1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181BC16" w14:textId="641D4208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Siedzenie(-a) przeznaczone do wykorzystania jedynie w czasie postoju pojazdu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9194F84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2F7F59" w14:paraId="5655100C" w14:textId="77777777" w:rsidTr="00AE30C7">
        <w:tc>
          <w:tcPr>
            <w:tcW w:w="916" w:type="dxa"/>
            <w:shd w:val="clear" w:color="auto" w:fill="auto"/>
          </w:tcPr>
          <w:p w14:paraId="40CABC30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42.3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3CA25FE5" w14:textId="517B2743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Liczba miejsc przystosowanych do </w:t>
            </w:r>
            <w:bookmarkStart w:id="0" w:name="_GoBack"/>
            <w:r w:rsidRPr="005B46C6">
              <w:rPr>
                <w:sz w:val="20"/>
                <w:szCs w:val="20"/>
              </w:rPr>
              <w:t xml:space="preserve">przewozu </w:t>
            </w:r>
            <w:bookmarkEnd w:id="0"/>
            <w:r w:rsidRPr="005B46C6">
              <w:rPr>
                <w:sz w:val="20"/>
                <w:szCs w:val="20"/>
              </w:rPr>
              <w:t>wózków inwalidzkich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C45A198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2F7F59" w14:paraId="5EE29F8E" w14:textId="77777777" w:rsidTr="00AE30C7">
        <w:tc>
          <w:tcPr>
            <w:tcW w:w="916" w:type="dxa"/>
            <w:shd w:val="clear" w:color="auto" w:fill="auto"/>
          </w:tcPr>
          <w:p w14:paraId="5BB05658" w14:textId="1DA44120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43.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6ED65DB" w14:textId="7C9E26EE" w:rsidR="000608C2" w:rsidRPr="005B46C6" w:rsidRDefault="00617C99" w:rsidP="002F7F59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Liczba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miejsc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stojących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2C694E03" w14:textId="77777777" w:rsidR="00617C99" w:rsidRPr="005B46C6" w:rsidRDefault="00617C99" w:rsidP="00617C99">
            <w:pPr>
              <w:rPr>
                <w:sz w:val="20"/>
                <w:szCs w:val="20"/>
                <w:lang w:val="en-US"/>
              </w:rPr>
            </w:pPr>
          </w:p>
        </w:tc>
      </w:tr>
      <w:tr w:rsidR="00617C99" w:rsidRPr="00B057A0" w14:paraId="69AB91BA" w14:textId="77777777" w:rsidTr="00AE30C7">
        <w:tc>
          <w:tcPr>
            <w:tcW w:w="916" w:type="dxa"/>
            <w:shd w:val="clear" w:color="auto" w:fill="auto"/>
          </w:tcPr>
          <w:p w14:paraId="3F02847A" w14:textId="77777777" w:rsidR="00617C99" w:rsidRPr="005B46C6" w:rsidRDefault="00617C99" w:rsidP="00617C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5EA10333" w14:textId="5A486063" w:rsidR="000608C2" w:rsidRPr="005B46C6" w:rsidRDefault="00617C99" w:rsidP="002F7F59">
            <w:pPr>
              <w:rPr>
                <w:b/>
                <w:i/>
                <w:sz w:val="20"/>
                <w:szCs w:val="20"/>
              </w:rPr>
            </w:pPr>
            <w:r w:rsidRPr="005B46C6">
              <w:rPr>
                <w:b/>
                <w:sz w:val="20"/>
                <w:szCs w:val="20"/>
              </w:rPr>
              <w:t>Urządzenie sprzęgające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204B549" w14:textId="77777777" w:rsidR="00617C99" w:rsidRPr="005B46C6" w:rsidRDefault="00617C99" w:rsidP="00617C9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17C99" w:rsidRPr="002F7F59" w14:paraId="260B92E5" w14:textId="77777777" w:rsidTr="00AE30C7">
        <w:tc>
          <w:tcPr>
            <w:tcW w:w="916" w:type="dxa"/>
            <w:shd w:val="clear" w:color="auto" w:fill="auto"/>
          </w:tcPr>
          <w:p w14:paraId="5F77677D" w14:textId="200C340D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44.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02CA0486" w14:textId="25A68D68" w:rsidR="000608C2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Numer świadectwa homologacji lub znak homologacji urządzenia sprzęgającego (jeżeli jest zamontowane):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B1C418E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2F7F59" w14:paraId="587A1927" w14:textId="77777777" w:rsidTr="00AE30C7">
        <w:tc>
          <w:tcPr>
            <w:tcW w:w="916" w:type="dxa"/>
            <w:shd w:val="clear" w:color="auto" w:fill="auto"/>
          </w:tcPr>
          <w:p w14:paraId="57605AE9" w14:textId="4907975B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45.1.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68C9402" w14:textId="018BA7A6" w:rsidR="000608C2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Wartości charakterystyczne 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): D: …/V: …/S: …/U: …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A16D1C3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34CC8FF1" w14:textId="77777777" w:rsidTr="00AE30C7">
        <w:tc>
          <w:tcPr>
            <w:tcW w:w="916" w:type="dxa"/>
            <w:shd w:val="clear" w:color="auto" w:fill="auto"/>
          </w:tcPr>
          <w:p w14:paraId="18556F4F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209BE019" w14:textId="65AB4F1D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b/>
                <w:bCs/>
                <w:sz w:val="20"/>
                <w:szCs w:val="20"/>
              </w:rPr>
              <w:t>Oddziaływanie na środowisko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6F0F3FB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034A77BE" w14:textId="77777777" w:rsidTr="00AE30C7">
        <w:tc>
          <w:tcPr>
            <w:tcW w:w="916" w:type="dxa"/>
            <w:shd w:val="clear" w:color="auto" w:fill="auto"/>
          </w:tcPr>
          <w:p w14:paraId="26BAED64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46. 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6C31CAD3" w14:textId="7806F422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Poziom hałasu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D3EF504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2F7F59" w14:paraId="30209846" w14:textId="77777777" w:rsidTr="00AE30C7">
        <w:tc>
          <w:tcPr>
            <w:tcW w:w="916" w:type="dxa"/>
            <w:shd w:val="clear" w:color="auto" w:fill="auto"/>
          </w:tcPr>
          <w:p w14:paraId="5AE06CF8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36B95F4E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Podczas postoju: </w:t>
            </w:r>
          </w:p>
          <w:p w14:paraId="6EC141BB" w14:textId="3DD0B789" w:rsidR="00617C99" w:rsidRPr="005B46C6" w:rsidRDefault="00617C99" w:rsidP="00617C99">
            <w:pPr>
              <w:rPr>
                <w:i/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shd w:val="clear" w:color="auto" w:fill="auto"/>
          </w:tcPr>
          <w:p w14:paraId="07039966" w14:textId="0B1DCDED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proofErr w:type="spellStart"/>
            <w:r w:rsidRPr="005B46C6">
              <w:rPr>
                <w:sz w:val="20"/>
                <w:szCs w:val="20"/>
              </w:rPr>
              <w:t>dB</w:t>
            </w:r>
            <w:proofErr w:type="spellEnd"/>
            <w:r w:rsidRPr="005B46C6">
              <w:rPr>
                <w:sz w:val="20"/>
                <w:szCs w:val="20"/>
              </w:rPr>
              <w:t>(A) przy prędkości obrotowej silnika: min</w:t>
            </w:r>
            <w:r w:rsidRPr="005B46C6">
              <w:rPr>
                <w:sz w:val="20"/>
                <w:szCs w:val="20"/>
                <w:vertAlign w:val="superscript"/>
              </w:rPr>
              <w:t>-1</w:t>
            </w:r>
          </w:p>
        </w:tc>
      </w:tr>
      <w:tr w:rsidR="00617C99" w:rsidRPr="00B057A0" w14:paraId="0F076DD0" w14:textId="77777777" w:rsidTr="00AE30C7">
        <w:tc>
          <w:tcPr>
            <w:tcW w:w="916" w:type="dxa"/>
            <w:shd w:val="clear" w:color="auto" w:fill="auto"/>
          </w:tcPr>
          <w:p w14:paraId="6D7E9470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2C1172D1" w14:textId="1171B7B2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Podczas jazdy: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46E8595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proofErr w:type="spellStart"/>
            <w:r w:rsidRPr="005B46C6">
              <w:rPr>
                <w:sz w:val="20"/>
                <w:szCs w:val="20"/>
              </w:rPr>
              <w:t>dB</w:t>
            </w:r>
            <w:proofErr w:type="spellEnd"/>
            <w:r w:rsidRPr="005B46C6">
              <w:rPr>
                <w:sz w:val="20"/>
                <w:szCs w:val="20"/>
              </w:rPr>
              <w:t>(A)</w:t>
            </w:r>
          </w:p>
        </w:tc>
      </w:tr>
      <w:tr w:rsidR="00617C99" w:rsidRPr="00B057A0" w14:paraId="16A817AB" w14:textId="77777777" w:rsidTr="00AE30C7">
        <w:tc>
          <w:tcPr>
            <w:tcW w:w="916" w:type="dxa"/>
            <w:shd w:val="clear" w:color="auto" w:fill="auto"/>
          </w:tcPr>
          <w:p w14:paraId="2B0C7F62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47. 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97F9CA2" w14:textId="52A0DCCA" w:rsidR="00617C99" w:rsidRPr="005B46C6" w:rsidRDefault="00617C99" w:rsidP="002F7F59">
            <w:pPr>
              <w:rPr>
                <w:i/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sz w:val="20"/>
                <w:szCs w:val="20"/>
                <w:lang w:val="en-US"/>
              </w:rPr>
              <w:t>Poziom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emisji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sz w:val="20"/>
                <w:szCs w:val="20"/>
                <w:lang w:val="en-US"/>
              </w:rPr>
              <w:t>spalin</w:t>
            </w:r>
            <w:proofErr w:type="spellEnd"/>
            <w:r w:rsidRPr="005B46C6">
              <w:rPr>
                <w:sz w:val="20"/>
                <w:szCs w:val="20"/>
                <w:lang w:val="en-US"/>
              </w:rPr>
              <w:t xml:space="preserve"> </w:t>
            </w:r>
            <w:r w:rsidRPr="005B46C6">
              <w:rPr>
                <w:sz w:val="20"/>
                <w:szCs w:val="20"/>
                <w:vertAlign w:val="superscript"/>
                <w:lang w:val="en-US"/>
              </w:rPr>
              <w:t>(l16)</w:t>
            </w:r>
            <w:r w:rsidRPr="005B46C6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FA8B802" w14:textId="004302E9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Euro … lub inne akty prawne:</w:t>
            </w:r>
          </w:p>
        </w:tc>
      </w:tr>
      <w:tr w:rsidR="00617C99" w:rsidRPr="002F7F59" w14:paraId="35C12C86" w14:textId="77777777" w:rsidTr="00AE30C7">
        <w:tc>
          <w:tcPr>
            <w:tcW w:w="916" w:type="dxa"/>
            <w:shd w:val="clear" w:color="auto" w:fill="auto"/>
          </w:tcPr>
          <w:p w14:paraId="064C949D" w14:textId="7B41B9B0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47.1.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42EDFA8A" w14:textId="25D349BC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Parametry do celów badania emisji </w:t>
            </w:r>
            <w:proofErr w:type="spellStart"/>
            <w:r w:rsidRPr="005B46C6">
              <w:rPr>
                <w:sz w:val="20"/>
                <w:szCs w:val="20"/>
              </w:rPr>
              <w:t>V</w:t>
            </w:r>
            <w:r w:rsidRPr="005B46C6">
              <w:rPr>
                <w:sz w:val="20"/>
                <w:szCs w:val="20"/>
                <w:vertAlign w:val="subscript"/>
              </w:rPr>
              <w:t>ind</w:t>
            </w:r>
            <w:proofErr w:type="spellEnd"/>
            <w:r w:rsidRPr="005B46C6">
              <w:rPr>
                <w:sz w:val="20"/>
                <w:szCs w:val="20"/>
                <w:vertAlign w:val="subscript"/>
              </w:rPr>
              <w:t xml:space="preserve"> </w:t>
            </w:r>
            <w:r w:rsidRPr="005B46C6">
              <w:rPr>
                <w:sz w:val="20"/>
                <w:szCs w:val="20"/>
              </w:rPr>
              <w:t>(</w:t>
            </w:r>
            <w:r w:rsidRPr="005B46C6">
              <w:rPr>
                <w:sz w:val="20"/>
                <w:szCs w:val="20"/>
                <w:vertAlign w:val="superscript"/>
              </w:rPr>
              <w:t>1</w:t>
            </w:r>
            <w:r w:rsidRPr="005B46C6"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EB1601E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640E8C4B" w14:textId="77777777" w:rsidTr="00AE30C7">
        <w:tc>
          <w:tcPr>
            <w:tcW w:w="916" w:type="dxa"/>
            <w:shd w:val="clear" w:color="auto" w:fill="auto"/>
          </w:tcPr>
          <w:p w14:paraId="4B34AB0D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47.1.1.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3E92E7E4" w14:textId="35C087C4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Masa próbna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24D6EB53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kg</w:t>
            </w:r>
          </w:p>
        </w:tc>
      </w:tr>
      <w:tr w:rsidR="00617C99" w:rsidRPr="00B057A0" w14:paraId="50AF5416" w14:textId="77777777" w:rsidTr="00AE30C7">
        <w:tc>
          <w:tcPr>
            <w:tcW w:w="916" w:type="dxa"/>
            <w:shd w:val="clear" w:color="auto" w:fill="auto"/>
          </w:tcPr>
          <w:p w14:paraId="656993F5" w14:textId="007FBFE3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47.1.2.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E5E0D5A" w14:textId="36254398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Powierzchnia czołowa (</w:t>
            </w:r>
            <w:r w:rsidRPr="005B46C6">
              <w:rPr>
                <w:sz w:val="20"/>
                <w:szCs w:val="20"/>
                <w:vertAlign w:val="superscript"/>
              </w:rPr>
              <w:t>161</w:t>
            </w:r>
            <w:r w:rsidRPr="005B46C6">
              <w:rPr>
                <w:sz w:val="20"/>
                <w:szCs w:val="20"/>
              </w:rPr>
              <w:t>): …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932E607" w14:textId="64239F8D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</w:t>
            </w:r>
            <w:r w:rsidRPr="005B46C6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17C99" w:rsidRPr="00B057A0" w14:paraId="72D843FA" w14:textId="77777777" w:rsidTr="00AE30C7">
        <w:tc>
          <w:tcPr>
            <w:tcW w:w="916" w:type="dxa"/>
            <w:shd w:val="clear" w:color="auto" w:fill="auto"/>
          </w:tcPr>
          <w:p w14:paraId="2EF20B1C" w14:textId="69E4C371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47.1.2.1.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6A10E9C" w14:textId="4E9EEC71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Przewidywana powierzchnia czołowa przepływu powietrza przez maskownicę (w stosownych przypadkach): …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BBA3D8E" w14:textId="02BACF47" w:rsidR="00617C99" w:rsidRPr="005B46C6" w:rsidRDefault="00617C99" w:rsidP="00617C9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cm</w:t>
            </w:r>
            <w:r w:rsidRPr="005B46C6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17C99" w:rsidRPr="00B057A0" w14:paraId="56639942" w14:textId="77777777" w:rsidTr="00AE30C7">
        <w:tc>
          <w:tcPr>
            <w:tcW w:w="916" w:type="dxa"/>
            <w:shd w:val="clear" w:color="auto" w:fill="auto"/>
          </w:tcPr>
          <w:p w14:paraId="7DB86C71" w14:textId="33E27B52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47.1.3.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72528C8" w14:textId="41E19D2B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Współczynniki obciążenia drogowego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579A52B4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43D7BFE8" w14:textId="77777777" w:rsidTr="00AE30C7">
        <w:tc>
          <w:tcPr>
            <w:tcW w:w="916" w:type="dxa"/>
            <w:shd w:val="clear" w:color="auto" w:fill="auto"/>
          </w:tcPr>
          <w:p w14:paraId="23935160" w14:textId="58341CAA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47.1.3.0.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65A592DC" w14:textId="77388C4E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f0, N: …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BFFEA99" w14:textId="77777777" w:rsidR="00617C99" w:rsidRPr="005B46C6" w:rsidRDefault="00617C99" w:rsidP="00617C99">
            <w:pPr>
              <w:rPr>
                <w:sz w:val="20"/>
                <w:szCs w:val="20"/>
                <w:lang w:val="en-US"/>
              </w:rPr>
            </w:pPr>
          </w:p>
        </w:tc>
      </w:tr>
      <w:tr w:rsidR="00617C99" w:rsidRPr="00B057A0" w14:paraId="67B27915" w14:textId="77777777" w:rsidTr="00AE30C7">
        <w:tc>
          <w:tcPr>
            <w:tcW w:w="916" w:type="dxa"/>
            <w:shd w:val="clear" w:color="auto" w:fill="auto"/>
          </w:tcPr>
          <w:p w14:paraId="64465BE9" w14:textId="18F0E2B0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47.1.3.1.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7A40EC5B" w14:textId="29DD520A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f1, N: …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27B862C9" w14:textId="63109555" w:rsidR="00617C99" w:rsidRPr="005B46C6" w:rsidRDefault="00617C99" w:rsidP="00617C9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km/h</w:t>
            </w:r>
          </w:p>
        </w:tc>
      </w:tr>
      <w:tr w:rsidR="00617C99" w:rsidRPr="00B057A0" w14:paraId="332F891F" w14:textId="77777777" w:rsidTr="00AE30C7">
        <w:tc>
          <w:tcPr>
            <w:tcW w:w="916" w:type="dxa"/>
            <w:shd w:val="clear" w:color="auto" w:fill="auto"/>
          </w:tcPr>
          <w:p w14:paraId="6D2F22BA" w14:textId="3F1B64A5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47.1.3.2.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44543700" w14:textId="673AE4E5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f2, N (</w:t>
            </w:r>
            <w:r w:rsidRPr="005B46C6">
              <w:rPr>
                <w:sz w:val="20"/>
                <w:szCs w:val="20"/>
                <w:vertAlign w:val="superscript"/>
              </w:rPr>
              <w:t>2</w:t>
            </w:r>
            <w:r w:rsidRPr="005B46C6">
              <w:rPr>
                <w:sz w:val="20"/>
                <w:szCs w:val="20"/>
              </w:rPr>
              <w:t>): …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DCED789" w14:textId="1E151889" w:rsidR="00617C99" w:rsidRPr="005B46C6" w:rsidRDefault="00617C99" w:rsidP="00617C9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km/h</w:t>
            </w:r>
          </w:p>
        </w:tc>
      </w:tr>
      <w:tr w:rsidR="00617C99" w:rsidRPr="00B057A0" w14:paraId="315C1300" w14:textId="77777777" w:rsidTr="00AE30C7">
        <w:tc>
          <w:tcPr>
            <w:tcW w:w="916" w:type="dxa"/>
            <w:shd w:val="clear" w:color="auto" w:fill="auto"/>
          </w:tcPr>
          <w:p w14:paraId="508DF75F" w14:textId="2DAB9108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47.2.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7157CA3B" w14:textId="0757469A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Cykl jazdy (</w:t>
            </w:r>
            <w:r w:rsidRPr="005B46C6">
              <w:rPr>
                <w:sz w:val="20"/>
                <w:szCs w:val="20"/>
                <w:vertAlign w:val="superscript"/>
              </w:rPr>
              <w:t>1</w:t>
            </w:r>
            <w:r w:rsidRPr="005B46C6"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FF627A7" w14:textId="77777777" w:rsidR="00617C99" w:rsidRPr="005B46C6" w:rsidRDefault="00617C99" w:rsidP="00617C99">
            <w:pPr>
              <w:rPr>
                <w:sz w:val="20"/>
                <w:szCs w:val="20"/>
                <w:lang w:val="en-US"/>
              </w:rPr>
            </w:pPr>
          </w:p>
        </w:tc>
      </w:tr>
      <w:tr w:rsidR="00617C99" w:rsidRPr="00B057A0" w14:paraId="1D89A151" w14:textId="77777777" w:rsidTr="00AE30C7">
        <w:tc>
          <w:tcPr>
            <w:tcW w:w="916" w:type="dxa"/>
            <w:shd w:val="clear" w:color="auto" w:fill="auto"/>
          </w:tcPr>
          <w:p w14:paraId="0F0746B4" w14:textId="438D5A1C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47.2.1.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530128D" w14:textId="3A3C3C77" w:rsidR="00617C99" w:rsidRPr="005B46C6" w:rsidRDefault="00617C99" w:rsidP="002F7F59">
            <w:pPr>
              <w:rPr>
                <w:i/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 xml:space="preserve">Klasa cyklu jazdy: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04476AD" w14:textId="1C2B9988" w:rsidR="00617C99" w:rsidRPr="005B46C6" w:rsidRDefault="00617C99" w:rsidP="00617C9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1/2/3a/3b 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17C99" w:rsidRPr="00B057A0" w14:paraId="72B501CC" w14:textId="77777777" w:rsidTr="00AE30C7">
        <w:tc>
          <w:tcPr>
            <w:tcW w:w="916" w:type="dxa"/>
            <w:shd w:val="clear" w:color="auto" w:fill="auto"/>
          </w:tcPr>
          <w:p w14:paraId="6234B793" w14:textId="17EE5182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47.2.2.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B7374BF" w14:textId="33E875C0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Współczynnik zmniejszenia (</w:t>
            </w:r>
            <w:proofErr w:type="spellStart"/>
            <w:r w:rsidRPr="005B46C6">
              <w:rPr>
                <w:sz w:val="20"/>
                <w:szCs w:val="20"/>
              </w:rPr>
              <w:t>f</w:t>
            </w:r>
            <w:r w:rsidRPr="005B46C6">
              <w:rPr>
                <w:sz w:val="20"/>
                <w:szCs w:val="20"/>
                <w:vertAlign w:val="subscript"/>
              </w:rPr>
              <w:t>dsc</w:t>
            </w:r>
            <w:proofErr w:type="spellEnd"/>
            <w:r w:rsidRPr="005B46C6">
              <w:rPr>
                <w:sz w:val="20"/>
                <w:szCs w:val="20"/>
              </w:rPr>
              <w:t>): …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7527DE8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12EE98E2" w14:textId="77777777" w:rsidTr="00AE30C7">
        <w:tc>
          <w:tcPr>
            <w:tcW w:w="916" w:type="dxa"/>
            <w:shd w:val="clear" w:color="auto" w:fill="auto"/>
          </w:tcPr>
          <w:p w14:paraId="189D82ED" w14:textId="7C529272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47.2.3.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6DB47145" w14:textId="77FA1C64" w:rsidR="00617C99" w:rsidRPr="005B46C6" w:rsidRDefault="00617C99" w:rsidP="002F7F59">
            <w:pPr>
              <w:tabs>
                <w:tab w:val="left" w:pos="2880"/>
              </w:tabs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Prędkość graniczna:</w:t>
            </w:r>
            <w:r w:rsidRPr="005B46C6">
              <w:rPr>
                <w:sz w:val="20"/>
                <w:szCs w:val="20"/>
              </w:rPr>
              <w:tab/>
            </w:r>
            <w:r w:rsidRPr="005B46C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E6A6698" w14:textId="578974B4" w:rsidR="00617C99" w:rsidRPr="005B46C6" w:rsidRDefault="00617C99" w:rsidP="002F7F5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tak/nie 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17C99" w:rsidRPr="00B057A0" w14:paraId="06F165F6" w14:textId="77777777" w:rsidTr="00AE30C7">
        <w:tc>
          <w:tcPr>
            <w:tcW w:w="916" w:type="dxa"/>
            <w:shd w:val="clear" w:color="auto" w:fill="auto"/>
          </w:tcPr>
          <w:p w14:paraId="4716ECF6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48. 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558D790D" w14:textId="512019C5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Emisje spalin (</w:t>
            </w:r>
            <w:r w:rsidRPr="005B46C6">
              <w:rPr>
                <w:sz w:val="20"/>
                <w:szCs w:val="20"/>
                <w:vertAlign w:val="superscript"/>
              </w:rPr>
              <w:t>162</w:t>
            </w:r>
            <w:r w:rsidRPr="005B46C6">
              <w:rPr>
                <w:sz w:val="20"/>
                <w:szCs w:val="20"/>
              </w:rPr>
              <w:t>)(</w:t>
            </w:r>
            <w:r w:rsidRPr="005B46C6">
              <w:rPr>
                <w:sz w:val="20"/>
                <w:szCs w:val="20"/>
                <w:vertAlign w:val="superscript"/>
              </w:rPr>
              <w:t>163</w:t>
            </w:r>
            <w:r w:rsidRPr="005B46C6">
              <w:rPr>
                <w:sz w:val="20"/>
                <w:szCs w:val="20"/>
              </w:rPr>
              <w:t>)(</w:t>
            </w:r>
            <w:r w:rsidRPr="005B46C6">
              <w:rPr>
                <w:sz w:val="20"/>
                <w:szCs w:val="20"/>
                <w:vertAlign w:val="superscript"/>
              </w:rPr>
              <w:t>164</w:t>
            </w:r>
            <w:r w:rsidRPr="005B46C6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2F69BFD7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2F7F59" w14:paraId="0B1CC458" w14:textId="77777777" w:rsidTr="00AE30C7">
        <w:tc>
          <w:tcPr>
            <w:tcW w:w="916" w:type="dxa"/>
            <w:shd w:val="clear" w:color="auto" w:fill="auto"/>
          </w:tcPr>
          <w:p w14:paraId="75E15373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604B4EBF" w14:textId="4F4F0AEF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Numer bazowego aktu prawnego i ostatniego mającego zastosowanie zmieniającego aktu prawnego: …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418EBD9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2F7F59" w14:paraId="5147673F" w14:textId="77777777" w:rsidTr="00BD77C8">
        <w:tc>
          <w:tcPr>
            <w:tcW w:w="916" w:type="dxa"/>
            <w:shd w:val="clear" w:color="auto" w:fill="auto"/>
          </w:tcPr>
          <w:p w14:paraId="44BD912A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9576" w:type="dxa"/>
            <w:gridSpan w:val="18"/>
            <w:shd w:val="clear" w:color="auto" w:fill="auto"/>
          </w:tcPr>
          <w:p w14:paraId="62C8ED60" w14:textId="26636218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1.2. Procedura badania: Typ 1 (wartości średnie NEDC, wartości najwyższe WLTP) lub WHSC (EURO VI) 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D288F" w:rsidRPr="00B057A0" w14:paraId="56B334F4" w14:textId="77777777" w:rsidTr="00E55594">
        <w:trPr>
          <w:trHeight w:val="81"/>
        </w:trPr>
        <w:tc>
          <w:tcPr>
            <w:tcW w:w="916" w:type="dxa"/>
            <w:vMerge w:val="restart"/>
            <w:shd w:val="clear" w:color="auto" w:fill="auto"/>
          </w:tcPr>
          <w:p w14:paraId="6B29FC68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14:paraId="4A33F1B1" w14:textId="37C520A9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CO:</w:t>
            </w:r>
          </w:p>
        </w:tc>
        <w:tc>
          <w:tcPr>
            <w:tcW w:w="1197" w:type="dxa"/>
            <w:gridSpan w:val="2"/>
            <w:shd w:val="clear" w:color="auto" w:fill="auto"/>
          </w:tcPr>
          <w:p w14:paraId="45CBFD06" w14:textId="2082D614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THC:</w:t>
            </w:r>
          </w:p>
        </w:tc>
        <w:tc>
          <w:tcPr>
            <w:tcW w:w="1197" w:type="dxa"/>
            <w:gridSpan w:val="2"/>
            <w:shd w:val="clear" w:color="auto" w:fill="auto"/>
          </w:tcPr>
          <w:p w14:paraId="3DB6B455" w14:textId="565B7935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NMHC:</w:t>
            </w:r>
          </w:p>
        </w:tc>
        <w:tc>
          <w:tcPr>
            <w:tcW w:w="1197" w:type="dxa"/>
            <w:gridSpan w:val="3"/>
            <w:shd w:val="clear" w:color="auto" w:fill="auto"/>
          </w:tcPr>
          <w:p w14:paraId="253102F6" w14:textId="0E45CC16" w:rsidR="006D288F" w:rsidRPr="005B46C6" w:rsidRDefault="006D288F" w:rsidP="006D288F">
            <w:pPr>
              <w:rPr>
                <w:sz w:val="20"/>
                <w:szCs w:val="20"/>
              </w:rPr>
            </w:pPr>
            <w:proofErr w:type="spellStart"/>
            <w:r w:rsidRPr="005B46C6">
              <w:rPr>
                <w:sz w:val="20"/>
                <w:szCs w:val="20"/>
              </w:rPr>
              <w:t>NO</w:t>
            </w:r>
            <w:r w:rsidRPr="005B46C6">
              <w:rPr>
                <w:sz w:val="20"/>
                <w:szCs w:val="20"/>
                <w:vertAlign w:val="subscript"/>
              </w:rPr>
              <w:t>x</w:t>
            </w:r>
            <w:proofErr w:type="spellEnd"/>
            <w:r w:rsidRPr="005B46C6">
              <w:rPr>
                <w:sz w:val="20"/>
                <w:szCs w:val="20"/>
              </w:rPr>
              <w:t>:</w:t>
            </w:r>
          </w:p>
        </w:tc>
        <w:tc>
          <w:tcPr>
            <w:tcW w:w="1197" w:type="dxa"/>
            <w:gridSpan w:val="2"/>
            <w:shd w:val="clear" w:color="auto" w:fill="auto"/>
          </w:tcPr>
          <w:p w14:paraId="644B684A" w14:textId="26B315B3" w:rsidR="006D288F" w:rsidRPr="005B46C6" w:rsidRDefault="006D288F" w:rsidP="006D288F">
            <w:pPr>
              <w:rPr>
                <w:sz w:val="20"/>
                <w:szCs w:val="20"/>
              </w:rPr>
            </w:pPr>
            <w:proofErr w:type="spellStart"/>
            <w:r w:rsidRPr="005B46C6">
              <w:rPr>
                <w:sz w:val="20"/>
                <w:szCs w:val="20"/>
              </w:rPr>
              <w:t>THC+NO</w:t>
            </w:r>
            <w:r w:rsidRPr="005B46C6">
              <w:rPr>
                <w:sz w:val="20"/>
                <w:szCs w:val="20"/>
                <w:vertAlign w:val="subscript"/>
              </w:rPr>
              <w:t>x</w:t>
            </w:r>
            <w:proofErr w:type="spellEnd"/>
            <w:r w:rsidRPr="005B46C6">
              <w:rPr>
                <w:sz w:val="20"/>
                <w:szCs w:val="20"/>
              </w:rPr>
              <w:t>:</w:t>
            </w:r>
          </w:p>
        </w:tc>
        <w:tc>
          <w:tcPr>
            <w:tcW w:w="1197" w:type="dxa"/>
            <w:gridSpan w:val="3"/>
            <w:shd w:val="clear" w:color="auto" w:fill="auto"/>
          </w:tcPr>
          <w:p w14:paraId="3BECBF51" w14:textId="3F544639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NH</w:t>
            </w:r>
            <w:r w:rsidRPr="005B46C6">
              <w:rPr>
                <w:sz w:val="20"/>
                <w:szCs w:val="20"/>
                <w:vertAlign w:val="subscript"/>
              </w:rPr>
              <w:t>3</w:t>
            </w:r>
            <w:r w:rsidRPr="005B46C6">
              <w:rPr>
                <w:sz w:val="20"/>
                <w:szCs w:val="20"/>
              </w:rPr>
              <w:t>:</w:t>
            </w:r>
          </w:p>
        </w:tc>
        <w:tc>
          <w:tcPr>
            <w:tcW w:w="1197" w:type="dxa"/>
            <w:gridSpan w:val="2"/>
            <w:shd w:val="clear" w:color="auto" w:fill="auto"/>
          </w:tcPr>
          <w:p w14:paraId="04745781" w14:textId="528C4D7D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Cząstki stałe (masa):</w:t>
            </w:r>
          </w:p>
        </w:tc>
        <w:tc>
          <w:tcPr>
            <w:tcW w:w="1197" w:type="dxa"/>
            <w:gridSpan w:val="2"/>
            <w:shd w:val="clear" w:color="auto" w:fill="auto"/>
          </w:tcPr>
          <w:p w14:paraId="44C50DE7" w14:textId="4BE2B025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Cząstki stałe (liczba):</w:t>
            </w:r>
          </w:p>
        </w:tc>
      </w:tr>
      <w:tr w:rsidR="006D288F" w:rsidRPr="00B057A0" w14:paraId="7549335D" w14:textId="77777777" w:rsidTr="00E55594">
        <w:trPr>
          <w:trHeight w:val="80"/>
        </w:trPr>
        <w:tc>
          <w:tcPr>
            <w:tcW w:w="916" w:type="dxa"/>
            <w:vMerge/>
            <w:shd w:val="clear" w:color="auto" w:fill="auto"/>
          </w:tcPr>
          <w:p w14:paraId="065C4ABF" w14:textId="77777777" w:rsidR="006D288F" w:rsidRPr="005B46C6" w:rsidRDefault="006D288F" w:rsidP="00617C99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14:paraId="688542F2" w14:textId="77777777" w:rsidR="006D288F" w:rsidRPr="005B46C6" w:rsidRDefault="006D288F" w:rsidP="00617C99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14:paraId="5B6631FA" w14:textId="77777777" w:rsidR="006D288F" w:rsidRPr="005B46C6" w:rsidRDefault="006D288F" w:rsidP="00617C99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14:paraId="7A982B85" w14:textId="77777777" w:rsidR="006D288F" w:rsidRPr="005B46C6" w:rsidRDefault="006D288F" w:rsidP="00617C99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shd w:val="clear" w:color="auto" w:fill="auto"/>
          </w:tcPr>
          <w:p w14:paraId="3ACA7624" w14:textId="77777777" w:rsidR="006D288F" w:rsidRPr="005B46C6" w:rsidRDefault="006D288F" w:rsidP="00617C99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14:paraId="0423216B" w14:textId="77777777" w:rsidR="006D288F" w:rsidRPr="005B46C6" w:rsidRDefault="006D288F" w:rsidP="00617C99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shd w:val="clear" w:color="auto" w:fill="auto"/>
          </w:tcPr>
          <w:p w14:paraId="52C5AD48" w14:textId="77777777" w:rsidR="006D288F" w:rsidRPr="005B46C6" w:rsidRDefault="006D288F" w:rsidP="00617C99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14:paraId="049591D4" w14:textId="77777777" w:rsidR="006D288F" w:rsidRPr="005B46C6" w:rsidRDefault="006D288F" w:rsidP="00617C99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14:paraId="1DAC47BF" w14:textId="44E6E252" w:rsidR="006D288F" w:rsidRPr="005B46C6" w:rsidRDefault="006D288F" w:rsidP="00617C99">
            <w:pPr>
              <w:rPr>
                <w:sz w:val="20"/>
                <w:szCs w:val="20"/>
              </w:rPr>
            </w:pPr>
          </w:p>
        </w:tc>
      </w:tr>
      <w:tr w:rsidR="00617C99" w:rsidRPr="002F7F59" w14:paraId="012E9031" w14:textId="77777777" w:rsidTr="00BD77C8">
        <w:tc>
          <w:tcPr>
            <w:tcW w:w="916" w:type="dxa"/>
            <w:shd w:val="clear" w:color="auto" w:fill="auto"/>
          </w:tcPr>
          <w:p w14:paraId="76C3215A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9576" w:type="dxa"/>
            <w:gridSpan w:val="18"/>
            <w:shd w:val="clear" w:color="auto" w:fill="auto"/>
          </w:tcPr>
          <w:p w14:paraId="50665743" w14:textId="6B858A47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2.2. Procedura badania: WHTC (EURO VI)</w:t>
            </w:r>
          </w:p>
        </w:tc>
      </w:tr>
      <w:tr w:rsidR="006D288F" w:rsidRPr="00B057A0" w14:paraId="232D2924" w14:textId="77777777" w:rsidTr="000950EF">
        <w:trPr>
          <w:trHeight w:val="81"/>
        </w:trPr>
        <w:tc>
          <w:tcPr>
            <w:tcW w:w="916" w:type="dxa"/>
            <w:vMerge w:val="restart"/>
            <w:shd w:val="clear" w:color="auto" w:fill="auto"/>
          </w:tcPr>
          <w:p w14:paraId="59BE4388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14:paraId="7331AD5E" w14:textId="1B9130B8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CO:</w:t>
            </w:r>
          </w:p>
        </w:tc>
        <w:tc>
          <w:tcPr>
            <w:tcW w:w="1197" w:type="dxa"/>
            <w:gridSpan w:val="2"/>
            <w:shd w:val="clear" w:color="auto" w:fill="auto"/>
          </w:tcPr>
          <w:p w14:paraId="53D4DDBE" w14:textId="2C06D32B" w:rsidR="006D288F" w:rsidRPr="005B46C6" w:rsidRDefault="006D288F" w:rsidP="006D288F">
            <w:pPr>
              <w:rPr>
                <w:sz w:val="20"/>
                <w:szCs w:val="20"/>
              </w:rPr>
            </w:pPr>
            <w:proofErr w:type="spellStart"/>
            <w:r w:rsidRPr="005B46C6">
              <w:rPr>
                <w:sz w:val="20"/>
                <w:szCs w:val="20"/>
              </w:rPr>
              <w:t>NO</w:t>
            </w:r>
            <w:r w:rsidRPr="005B46C6">
              <w:rPr>
                <w:sz w:val="20"/>
                <w:szCs w:val="20"/>
                <w:vertAlign w:val="subscript"/>
              </w:rPr>
              <w:t>x</w:t>
            </w:r>
            <w:proofErr w:type="spellEnd"/>
            <w:r w:rsidRPr="005B46C6">
              <w:rPr>
                <w:sz w:val="20"/>
                <w:szCs w:val="20"/>
              </w:rPr>
              <w:t>:</w:t>
            </w:r>
          </w:p>
        </w:tc>
        <w:tc>
          <w:tcPr>
            <w:tcW w:w="1197" w:type="dxa"/>
            <w:gridSpan w:val="2"/>
            <w:shd w:val="clear" w:color="auto" w:fill="auto"/>
          </w:tcPr>
          <w:p w14:paraId="284B9FC3" w14:textId="1CDFE7AC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NMHC:</w:t>
            </w:r>
          </w:p>
        </w:tc>
        <w:tc>
          <w:tcPr>
            <w:tcW w:w="1197" w:type="dxa"/>
            <w:gridSpan w:val="3"/>
            <w:shd w:val="clear" w:color="auto" w:fill="auto"/>
          </w:tcPr>
          <w:p w14:paraId="783CB83B" w14:textId="54C77D29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THC:</w:t>
            </w:r>
          </w:p>
        </w:tc>
        <w:tc>
          <w:tcPr>
            <w:tcW w:w="1197" w:type="dxa"/>
            <w:gridSpan w:val="2"/>
            <w:shd w:val="clear" w:color="auto" w:fill="auto"/>
          </w:tcPr>
          <w:p w14:paraId="4C7498B5" w14:textId="04197945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CH</w:t>
            </w:r>
            <w:r w:rsidRPr="005B46C6">
              <w:rPr>
                <w:sz w:val="20"/>
                <w:szCs w:val="20"/>
                <w:vertAlign w:val="subscript"/>
              </w:rPr>
              <w:t>4</w:t>
            </w:r>
            <w:r w:rsidRPr="005B46C6">
              <w:rPr>
                <w:sz w:val="20"/>
                <w:szCs w:val="20"/>
              </w:rPr>
              <w:t>:</w:t>
            </w:r>
          </w:p>
        </w:tc>
        <w:tc>
          <w:tcPr>
            <w:tcW w:w="1197" w:type="dxa"/>
            <w:gridSpan w:val="3"/>
            <w:shd w:val="clear" w:color="auto" w:fill="auto"/>
          </w:tcPr>
          <w:p w14:paraId="30133989" w14:textId="604E0AB4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NH</w:t>
            </w:r>
            <w:r w:rsidRPr="005B46C6">
              <w:rPr>
                <w:sz w:val="20"/>
                <w:szCs w:val="20"/>
                <w:vertAlign w:val="subscript"/>
              </w:rPr>
              <w:t>3</w:t>
            </w:r>
            <w:r w:rsidRPr="005B46C6">
              <w:rPr>
                <w:sz w:val="20"/>
                <w:szCs w:val="20"/>
              </w:rPr>
              <w:t>:</w:t>
            </w:r>
          </w:p>
        </w:tc>
        <w:tc>
          <w:tcPr>
            <w:tcW w:w="1197" w:type="dxa"/>
            <w:gridSpan w:val="2"/>
            <w:shd w:val="clear" w:color="auto" w:fill="auto"/>
          </w:tcPr>
          <w:p w14:paraId="6C93182E" w14:textId="68E290FE" w:rsidR="006D288F" w:rsidRPr="005B46C6" w:rsidRDefault="006D288F" w:rsidP="002F7F5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Cząstki stałe (masa):</w:t>
            </w:r>
          </w:p>
        </w:tc>
        <w:tc>
          <w:tcPr>
            <w:tcW w:w="1197" w:type="dxa"/>
            <w:gridSpan w:val="2"/>
            <w:shd w:val="clear" w:color="auto" w:fill="auto"/>
          </w:tcPr>
          <w:p w14:paraId="62138DA0" w14:textId="7D16A5C6" w:rsidR="006D288F" w:rsidRPr="005B46C6" w:rsidRDefault="006D288F" w:rsidP="002F7F5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Cząstki stałe (liczba):</w:t>
            </w:r>
          </w:p>
        </w:tc>
      </w:tr>
      <w:tr w:rsidR="006D288F" w:rsidRPr="00B057A0" w14:paraId="71C35A0F" w14:textId="77777777" w:rsidTr="000950EF">
        <w:trPr>
          <w:trHeight w:val="80"/>
        </w:trPr>
        <w:tc>
          <w:tcPr>
            <w:tcW w:w="916" w:type="dxa"/>
            <w:vMerge/>
            <w:shd w:val="clear" w:color="auto" w:fill="auto"/>
          </w:tcPr>
          <w:p w14:paraId="169000C7" w14:textId="77777777" w:rsidR="006D288F" w:rsidRPr="005B46C6" w:rsidRDefault="006D288F" w:rsidP="000950E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14:paraId="2D7A9CB3" w14:textId="77777777" w:rsidR="006D288F" w:rsidRPr="005B46C6" w:rsidRDefault="006D288F" w:rsidP="000950E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14:paraId="53DA40AA" w14:textId="77777777" w:rsidR="006D288F" w:rsidRPr="005B46C6" w:rsidRDefault="006D288F" w:rsidP="000950E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14:paraId="76EF9817" w14:textId="77777777" w:rsidR="006D288F" w:rsidRPr="005B46C6" w:rsidRDefault="006D288F" w:rsidP="000950E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shd w:val="clear" w:color="auto" w:fill="auto"/>
          </w:tcPr>
          <w:p w14:paraId="60AA9E7E" w14:textId="77777777" w:rsidR="006D288F" w:rsidRPr="005B46C6" w:rsidRDefault="006D288F" w:rsidP="000950E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14:paraId="0C8F3699" w14:textId="77777777" w:rsidR="006D288F" w:rsidRPr="005B46C6" w:rsidRDefault="006D288F" w:rsidP="000950E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3"/>
            <w:shd w:val="clear" w:color="auto" w:fill="auto"/>
          </w:tcPr>
          <w:p w14:paraId="6D2E317E" w14:textId="77777777" w:rsidR="006D288F" w:rsidRPr="005B46C6" w:rsidRDefault="006D288F" w:rsidP="000950E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14:paraId="202DAB88" w14:textId="77777777" w:rsidR="006D288F" w:rsidRPr="005B46C6" w:rsidRDefault="006D288F" w:rsidP="000950E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shd w:val="clear" w:color="auto" w:fill="auto"/>
          </w:tcPr>
          <w:p w14:paraId="131A4485" w14:textId="77777777" w:rsidR="006D288F" w:rsidRPr="005B46C6" w:rsidRDefault="006D288F" w:rsidP="000950EF">
            <w:pPr>
              <w:rPr>
                <w:sz w:val="20"/>
                <w:szCs w:val="20"/>
              </w:rPr>
            </w:pPr>
          </w:p>
        </w:tc>
      </w:tr>
      <w:tr w:rsidR="00617C99" w:rsidRPr="00B057A0" w14:paraId="57CA1156" w14:textId="77777777" w:rsidTr="00AE30C7">
        <w:tc>
          <w:tcPr>
            <w:tcW w:w="916" w:type="dxa"/>
            <w:shd w:val="clear" w:color="auto" w:fill="auto"/>
          </w:tcPr>
          <w:p w14:paraId="2EED016B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48.1. 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555C44CE" w14:textId="56E1480C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Współczynnik absorpcji uwzględniający dymienie: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FC871FF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(m</w:t>
            </w:r>
            <w:r w:rsidRPr="005B46C6">
              <w:rPr>
                <w:sz w:val="20"/>
                <w:szCs w:val="20"/>
                <w:vertAlign w:val="superscript"/>
              </w:rPr>
              <w:t>-1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17C99" w:rsidRPr="002F7F59" w14:paraId="169A35E0" w14:textId="77777777" w:rsidTr="00AE30C7">
        <w:tc>
          <w:tcPr>
            <w:tcW w:w="916" w:type="dxa"/>
            <w:shd w:val="clear" w:color="auto" w:fill="auto"/>
          </w:tcPr>
          <w:p w14:paraId="49792508" w14:textId="32F3D2C5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48.2.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478E83E4" w14:textId="1B95E428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Deklarowane maksymalne wartości RDE (w stosownych przypadkach)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1668F74" w14:textId="11E9A4E6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1718F807" w14:textId="77777777" w:rsidTr="00AE30C7">
        <w:tc>
          <w:tcPr>
            <w:tcW w:w="916" w:type="dxa"/>
            <w:shd w:val="clear" w:color="auto" w:fill="auto"/>
          </w:tcPr>
          <w:p w14:paraId="38FA5B27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7787B71D" w14:textId="0792E603" w:rsidR="00617C99" w:rsidRPr="005B46C6" w:rsidRDefault="00617C99" w:rsidP="002F7F5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Całkowity przejazd w badaniu RDE: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34C9098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proofErr w:type="spellStart"/>
            <w:r w:rsidRPr="005B46C6">
              <w:rPr>
                <w:sz w:val="20"/>
                <w:szCs w:val="20"/>
              </w:rPr>
              <w:t>NOx</w:t>
            </w:r>
            <w:proofErr w:type="spellEnd"/>
            <w:r w:rsidRPr="005B46C6">
              <w:rPr>
                <w:sz w:val="20"/>
                <w:szCs w:val="20"/>
              </w:rPr>
              <w:t xml:space="preserve">: … </w:t>
            </w:r>
          </w:p>
          <w:p w14:paraId="2C88CC79" w14:textId="25534BE2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Cząstki stałe (liczba): …</w:t>
            </w:r>
          </w:p>
        </w:tc>
      </w:tr>
      <w:tr w:rsidR="00617C99" w:rsidRPr="00B057A0" w14:paraId="3D60ADBF" w14:textId="77777777" w:rsidTr="00AE30C7">
        <w:tc>
          <w:tcPr>
            <w:tcW w:w="916" w:type="dxa"/>
            <w:shd w:val="clear" w:color="auto" w:fill="auto"/>
          </w:tcPr>
          <w:p w14:paraId="197F1BCB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3C59FC89" w14:textId="612DE1CE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Miejska część przejazdu w badaniu RDE: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44159E9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proofErr w:type="spellStart"/>
            <w:r w:rsidRPr="005B46C6">
              <w:rPr>
                <w:sz w:val="20"/>
                <w:szCs w:val="20"/>
              </w:rPr>
              <w:t>NOx</w:t>
            </w:r>
            <w:proofErr w:type="spellEnd"/>
            <w:r w:rsidRPr="005B46C6">
              <w:rPr>
                <w:sz w:val="20"/>
                <w:szCs w:val="20"/>
              </w:rPr>
              <w:t xml:space="preserve">: … </w:t>
            </w:r>
          </w:p>
          <w:p w14:paraId="6339D9AD" w14:textId="298EAA74" w:rsidR="00617C99" w:rsidRPr="005B46C6" w:rsidRDefault="00617C99" w:rsidP="002F7F5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Cząstki stałe (liczba): …</w:t>
            </w:r>
          </w:p>
        </w:tc>
      </w:tr>
      <w:tr w:rsidR="00617C99" w:rsidRPr="002F7F59" w14:paraId="67C63E40" w14:textId="77777777" w:rsidTr="00AE30C7">
        <w:tc>
          <w:tcPr>
            <w:tcW w:w="916" w:type="dxa"/>
            <w:shd w:val="clear" w:color="auto" w:fill="auto"/>
          </w:tcPr>
          <w:p w14:paraId="71D170DB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49. 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0AE3649E" w14:textId="383C887C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Emisja CO</w:t>
            </w:r>
            <w:r w:rsidRPr="005B46C6">
              <w:rPr>
                <w:sz w:val="20"/>
                <w:szCs w:val="20"/>
                <w:vertAlign w:val="subscript"/>
              </w:rPr>
              <w:t>2</w:t>
            </w:r>
            <w:r w:rsidRPr="005B46C6">
              <w:rPr>
                <w:sz w:val="20"/>
                <w:szCs w:val="20"/>
              </w:rPr>
              <w:t xml:space="preserve"> / zużycie paliwa / zużycie energii elektrycznej </w:t>
            </w:r>
            <w:r w:rsidRPr="005B46C6">
              <w:rPr>
                <w:sz w:val="20"/>
                <w:szCs w:val="20"/>
                <w:vertAlign w:val="superscript"/>
              </w:rPr>
              <w:t>(162)(1)</w:t>
            </w:r>
            <w:r w:rsidRPr="005B46C6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5097B9F8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2F7F59" w14:paraId="6E0CAE04" w14:textId="77777777" w:rsidTr="00AE30C7">
        <w:tc>
          <w:tcPr>
            <w:tcW w:w="916" w:type="dxa"/>
            <w:shd w:val="clear" w:color="auto" w:fill="auto"/>
          </w:tcPr>
          <w:p w14:paraId="3B4F1151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   1. 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635811C3" w14:textId="054CBF10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Wszystkie układy napędowe z wyjątkiem pojazdów wyłącznie elektrycznych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4AE4EAA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D288F" w:rsidRPr="006D288F" w14:paraId="32739787" w14:textId="77777777" w:rsidTr="006D288F">
        <w:trPr>
          <w:trHeight w:val="23"/>
        </w:trPr>
        <w:tc>
          <w:tcPr>
            <w:tcW w:w="916" w:type="dxa"/>
            <w:vMerge w:val="restart"/>
            <w:shd w:val="clear" w:color="auto" w:fill="auto"/>
          </w:tcPr>
          <w:p w14:paraId="6BCFD333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387DE772" w14:textId="00B452E1" w:rsidR="006D288F" w:rsidRPr="005B46C6" w:rsidRDefault="006D288F" w:rsidP="002F7F5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b/>
                <w:bCs/>
                <w:sz w:val="20"/>
                <w:szCs w:val="20"/>
              </w:rPr>
              <w:t> </w:t>
            </w:r>
            <w:proofErr w:type="spellStart"/>
            <w:r w:rsidRPr="005B46C6">
              <w:rPr>
                <w:b/>
                <w:bCs/>
                <w:sz w:val="20"/>
                <w:szCs w:val="20"/>
                <w:lang w:val="en-US"/>
              </w:rPr>
              <w:t>Wartości</w:t>
            </w:r>
            <w:proofErr w:type="spellEnd"/>
            <w:r w:rsidRPr="005B46C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B46C6">
              <w:rPr>
                <w:b/>
                <w:bCs/>
                <w:sz w:val="20"/>
                <w:szCs w:val="20"/>
              </w:rPr>
              <w:t>NEDC: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5124DEC0" w14:textId="6C4A7D43" w:rsidR="006D288F" w:rsidRPr="005B46C6" w:rsidRDefault="006D288F" w:rsidP="002F7F5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b/>
                <w:bCs/>
                <w:sz w:val="20"/>
                <w:szCs w:val="20"/>
              </w:rPr>
              <w:t>Emisje CO</w:t>
            </w:r>
            <w:r w:rsidRPr="005B46C6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5B46C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038F7B23" w14:textId="20DC25A2" w:rsidR="006D288F" w:rsidRPr="005B46C6" w:rsidRDefault="006D288F" w:rsidP="002F7F5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b/>
                <w:bCs/>
                <w:sz w:val="20"/>
                <w:szCs w:val="20"/>
              </w:rPr>
              <w:t xml:space="preserve">Zużycie paliwa </w:t>
            </w:r>
          </w:p>
        </w:tc>
      </w:tr>
      <w:tr w:rsidR="006D288F" w:rsidRPr="006D288F" w14:paraId="5262B9E4" w14:textId="77777777" w:rsidTr="006D288F">
        <w:trPr>
          <w:trHeight w:val="23"/>
        </w:trPr>
        <w:tc>
          <w:tcPr>
            <w:tcW w:w="916" w:type="dxa"/>
            <w:vMerge/>
            <w:shd w:val="clear" w:color="auto" w:fill="auto"/>
          </w:tcPr>
          <w:p w14:paraId="1A36F518" w14:textId="77777777" w:rsidR="006D288F" w:rsidRPr="005B46C6" w:rsidRDefault="006D288F" w:rsidP="006D28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7C82B3A7" w14:textId="389C6B8E" w:rsidR="006D288F" w:rsidRPr="005B46C6" w:rsidRDefault="006D288F" w:rsidP="002F7F59">
            <w:pPr>
              <w:rPr>
                <w:sz w:val="20"/>
                <w:szCs w:val="20"/>
                <w:lang w:val="en-US"/>
              </w:rPr>
            </w:pPr>
            <w:proofErr w:type="spellStart"/>
            <w:r w:rsidRPr="005B46C6">
              <w:rPr>
                <w:b/>
                <w:bCs/>
                <w:sz w:val="20"/>
                <w:szCs w:val="20"/>
                <w:lang w:val="en-US"/>
              </w:rPr>
              <w:t>Warunki</w:t>
            </w:r>
            <w:proofErr w:type="spellEnd"/>
            <w:r w:rsidRPr="005B46C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6C6">
              <w:rPr>
                <w:b/>
                <w:bCs/>
                <w:sz w:val="20"/>
                <w:szCs w:val="20"/>
                <w:lang w:val="en-US"/>
              </w:rPr>
              <w:t>miejskie</w:t>
            </w:r>
            <w:proofErr w:type="spellEnd"/>
            <w:r w:rsidRPr="005B46C6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5B46C6">
              <w:rPr>
                <w:b/>
                <w:bCs/>
                <w:sz w:val="20"/>
                <w:szCs w:val="20"/>
                <w:vertAlign w:val="superscript"/>
                <w:lang w:val="en-US"/>
              </w:rPr>
              <w:t>4</w:t>
            </w:r>
            <w:r w:rsidRPr="005B46C6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3D331A62" w14:textId="746E525E" w:rsidR="006D288F" w:rsidRPr="005B46C6" w:rsidRDefault="006D288F" w:rsidP="006D288F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g/km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9656865" w14:textId="475AC779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l/100 km lub m</w:t>
            </w:r>
            <w:r w:rsidRPr="005B46C6">
              <w:rPr>
                <w:sz w:val="20"/>
                <w:szCs w:val="20"/>
                <w:vertAlign w:val="superscript"/>
              </w:rPr>
              <w:t>3</w:t>
            </w:r>
            <w:r w:rsidRPr="005B46C6">
              <w:rPr>
                <w:sz w:val="20"/>
                <w:szCs w:val="20"/>
              </w:rPr>
              <w:t>/100 km lub kg/100 km 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D288F" w:rsidRPr="006D288F" w14:paraId="2368D577" w14:textId="77777777" w:rsidTr="006D288F">
        <w:trPr>
          <w:trHeight w:val="23"/>
        </w:trPr>
        <w:tc>
          <w:tcPr>
            <w:tcW w:w="916" w:type="dxa"/>
            <w:vMerge/>
            <w:shd w:val="clear" w:color="auto" w:fill="auto"/>
          </w:tcPr>
          <w:p w14:paraId="30823972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4721752A" w14:textId="63D6F24D" w:rsidR="006D288F" w:rsidRPr="005B46C6" w:rsidRDefault="006D288F" w:rsidP="002F7F59">
            <w:pPr>
              <w:rPr>
                <w:sz w:val="20"/>
                <w:szCs w:val="20"/>
              </w:rPr>
            </w:pPr>
            <w:r w:rsidRPr="005B46C6">
              <w:rPr>
                <w:b/>
                <w:bCs/>
                <w:sz w:val="20"/>
                <w:szCs w:val="20"/>
              </w:rPr>
              <w:t>Warunki pozamiejskie(</w:t>
            </w:r>
            <w:r w:rsidRPr="005B46C6">
              <w:rPr>
                <w:b/>
                <w:bCs/>
                <w:sz w:val="20"/>
                <w:szCs w:val="20"/>
                <w:vertAlign w:val="superscript"/>
              </w:rPr>
              <w:t>4</w:t>
            </w:r>
            <w:r w:rsidRPr="005B46C6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6998A33F" w14:textId="03B653EF" w:rsidR="006D288F" w:rsidRPr="005B46C6" w:rsidRDefault="006D288F" w:rsidP="006D288F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g/km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0EE2872F" w14:textId="04BEBB60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l/100 km lub m</w:t>
            </w:r>
            <w:r w:rsidRPr="005B46C6">
              <w:rPr>
                <w:sz w:val="20"/>
                <w:szCs w:val="20"/>
                <w:vertAlign w:val="superscript"/>
              </w:rPr>
              <w:t>3</w:t>
            </w:r>
            <w:r w:rsidRPr="005B46C6">
              <w:rPr>
                <w:sz w:val="20"/>
                <w:szCs w:val="20"/>
              </w:rPr>
              <w:t>/100 km lub kg/100 km 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D288F" w:rsidRPr="006D288F" w14:paraId="2C4C2398" w14:textId="77777777" w:rsidTr="006D288F">
        <w:trPr>
          <w:trHeight w:val="23"/>
        </w:trPr>
        <w:tc>
          <w:tcPr>
            <w:tcW w:w="916" w:type="dxa"/>
            <w:vMerge/>
            <w:shd w:val="clear" w:color="auto" w:fill="auto"/>
          </w:tcPr>
          <w:p w14:paraId="07D20356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7391AC08" w14:textId="481A4FAF" w:rsidR="006D288F" w:rsidRPr="005B46C6" w:rsidRDefault="006D288F" w:rsidP="002F7F5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b/>
                <w:bCs/>
                <w:sz w:val="20"/>
                <w:szCs w:val="20"/>
              </w:rPr>
              <w:t>Cykl mieszany</w:t>
            </w:r>
            <w:r w:rsidRPr="005B46C6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5B46C6">
              <w:rPr>
                <w:b/>
                <w:bCs/>
                <w:sz w:val="20"/>
                <w:szCs w:val="20"/>
                <w:vertAlign w:val="superscript"/>
                <w:lang w:val="en-US"/>
              </w:rPr>
              <w:t>4</w:t>
            </w:r>
            <w:r w:rsidRPr="005B46C6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5B46C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3681AA04" w14:textId="33A2EF99" w:rsidR="006D288F" w:rsidRPr="005B46C6" w:rsidRDefault="006D288F" w:rsidP="006D288F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g/km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ED6AA33" w14:textId="0CCE9837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l/100 km lub m</w:t>
            </w:r>
            <w:r w:rsidRPr="005B46C6">
              <w:rPr>
                <w:sz w:val="20"/>
                <w:szCs w:val="20"/>
                <w:vertAlign w:val="superscript"/>
              </w:rPr>
              <w:t>3</w:t>
            </w:r>
            <w:r w:rsidRPr="005B46C6">
              <w:rPr>
                <w:sz w:val="20"/>
                <w:szCs w:val="20"/>
              </w:rPr>
              <w:t>/100 km lub kg/100 km 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D288F" w:rsidRPr="006D288F" w14:paraId="48F59FA6" w14:textId="77777777" w:rsidTr="006D288F">
        <w:trPr>
          <w:trHeight w:val="23"/>
        </w:trPr>
        <w:tc>
          <w:tcPr>
            <w:tcW w:w="916" w:type="dxa"/>
            <w:vMerge/>
            <w:shd w:val="clear" w:color="auto" w:fill="auto"/>
          </w:tcPr>
          <w:p w14:paraId="7FFE597A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67516F02" w14:textId="346FD301" w:rsidR="006D288F" w:rsidRPr="005B46C6" w:rsidRDefault="006D288F" w:rsidP="002F7F59">
            <w:pPr>
              <w:rPr>
                <w:sz w:val="20"/>
                <w:szCs w:val="20"/>
              </w:rPr>
            </w:pPr>
            <w:r w:rsidRPr="005B46C6">
              <w:rPr>
                <w:b/>
                <w:bCs/>
                <w:sz w:val="20"/>
                <w:szCs w:val="20"/>
              </w:rPr>
              <w:t>Wartość ważona, cykl mieszany(</w:t>
            </w:r>
            <w:r w:rsidRPr="005B46C6">
              <w:rPr>
                <w:b/>
                <w:bCs/>
                <w:sz w:val="20"/>
                <w:szCs w:val="20"/>
                <w:vertAlign w:val="superscript"/>
              </w:rPr>
              <w:t>4</w:t>
            </w:r>
            <w:r w:rsidRPr="005B46C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3A1C9990" w14:textId="349361C4" w:rsidR="006D288F" w:rsidRPr="005B46C6" w:rsidRDefault="006D288F" w:rsidP="006D288F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g/km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5BBBA6AA" w14:textId="151A736C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l/100 km lub m</w:t>
            </w:r>
            <w:r w:rsidRPr="005B46C6">
              <w:rPr>
                <w:sz w:val="20"/>
                <w:szCs w:val="20"/>
                <w:vertAlign w:val="superscript"/>
              </w:rPr>
              <w:t>3</w:t>
            </w:r>
            <w:r w:rsidRPr="005B46C6">
              <w:rPr>
                <w:sz w:val="20"/>
                <w:szCs w:val="20"/>
              </w:rPr>
              <w:t>/100 km lub kg/100 km 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D288F" w:rsidRPr="006D288F" w14:paraId="3093C651" w14:textId="77777777" w:rsidTr="006D288F">
        <w:trPr>
          <w:trHeight w:val="23"/>
        </w:trPr>
        <w:tc>
          <w:tcPr>
            <w:tcW w:w="916" w:type="dxa"/>
            <w:vMerge/>
            <w:shd w:val="clear" w:color="auto" w:fill="auto"/>
          </w:tcPr>
          <w:p w14:paraId="11FA7F9F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350AAF40" w14:textId="40FE8C74" w:rsidR="006D288F" w:rsidRPr="005B46C6" w:rsidRDefault="006D288F" w:rsidP="002F7F59">
            <w:pPr>
              <w:rPr>
                <w:sz w:val="20"/>
                <w:szCs w:val="20"/>
              </w:rPr>
            </w:pPr>
            <w:r w:rsidRPr="005B46C6">
              <w:rPr>
                <w:b/>
                <w:bCs/>
                <w:sz w:val="20"/>
                <w:szCs w:val="20"/>
              </w:rPr>
              <w:t>Współczynnik odchylenia (w stosownych przypadkach)</w:t>
            </w:r>
          </w:p>
        </w:tc>
        <w:tc>
          <w:tcPr>
            <w:tcW w:w="5245" w:type="dxa"/>
            <w:gridSpan w:val="10"/>
            <w:shd w:val="clear" w:color="auto" w:fill="auto"/>
          </w:tcPr>
          <w:p w14:paraId="51FEA1D8" w14:textId="7E9F0188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</w:tr>
      <w:tr w:rsidR="006D288F" w:rsidRPr="006D288F" w14:paraId="3F7D9C2C" w14:textId="77777777" w:rsidTr="006D288F">
        <w:trPr>
          <w:trHeight w:val="23"/>
        </w:trPr>
        <w:tc>
          <w:tcPr>
            <w:tcW w:w="916" w:type="dxa"/>
            <w:vMerge/>
            <w:shd w:val="clear" w:color="auto" w:fill="auto"/>
          </w:tcPr>
          <w:p w14:paraId="302BEC04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5FF54EC9" w14:textId="005F15BC" w:rsidR="006D288F" w:rsidRPr="005B46C6" w:rsidRDefault="006D288F" w:rsidP="002F7F59">
            <w:pPr>
              <w:rPr>
                <w:sz w:val="20"/>
                <w:szCs w:val="20"/>
              </w:rPr>
            </w:pPr>
            <w:r w:rsidRPr="005B46C6">
              <w:rPr>
                <w:b/>
                <w:bCs/>
                <w:sz w:val="20"/>
                <w:szCs w:val="20"/>
              </w:rPr>
              <w:t>Współczynnik weryfikacji (w stosownych przypadkach)</w:t>
            </w:r>
          </w:p>
        </w:tc>
        <w:tc>
          <w:tcPr>
            <w:tcW w:w="5245" w:type="dxa"/>
            <w:gridSpan w:val="10"/>
            <w:shd w:val="clear" w:color="auto" w:fill="auto"/>
          </w:tcPr>
          <w:p w14:paraId="200A2015" w14:textId="5AD18DBC" w:rsidR="006D288F" w:rsidRPr="005B46C6" w:rsidRDefault="006D288F" w:rsidP="002F7F5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„1” lub „0”</w:t>
            </w:r>
          </w:p>
        </w:tc>
      </w:tr>
      <w:tr w:rsidR="00617C99" w:rsidRPr="002F7F59" w14:paraId="466BCA60" w14:textId="77777777" w:rsidTr="00AE30C7">
        <w:tc>
          <w:tcPr>
            <w:tcW w:w="916" w:type="dxa"/>
            <w:shd w:val="clear" w:color="auto" w:fill="auto"/>
          </w:tcPr>
          <w:p w14:paraId="1AA72C3B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   2. 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A589E84" w14:textId="3437473B" w:rsidR="00617C99" w:rsidRPr="005B46C6" w:rsidRDefault="00617C99" w:rsidP="002F7F59">
            <w:pPr>
              <w:rPr>
                <w:i/>
                <w:strike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Pojazdy wyłącznie elektryczne i pojazdy hybrydowe z napędem elektrycznym OVC (w stosownych przypadkach)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54C5E194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61AAF5A7" w14:textId="77777777" w:rsidTr="00AE30C7">
        <w:tc>
          <w:tcPr>
            <w:tcW w:w="916" w:type="dxa"/>
            <w:shd w:val="clear" w:color="auto" w:fill="auto"/>
          </w:tcPr>
          <w:p w14:paraId="303F9606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126B3328" w14:textId="47B473CE" w:rsidR="00617C99" w:rsidRPr="005B46C6" w:rsidRDefault="00617C99" w:rsidP="002F7F5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Zużycie energii elektrycznej (wartość ważona, cykl mieszany </w:t>
            </w:r>
            <w:r w:rsidRPr="005B46C6">
              <w:rPr>
                <w:sz w:val="20"/>
                <w:szCs w:val="20"/>
                <w:vertAlign w:val="superscript"/>
              </w:rPr>
              <w:t>(4)</w:t>
            </w:r>
            <w:r w:rsidRPr="005B46C6"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5964A3E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proofErr w:type="spellStart"/>
            <w:r w:rsidRPr="005B46C6">
              <w:rPr>
                <w:sz w:val="20"/>
                <w:szCs w:val="20"/>
              </w:rPr>
              <w:t>Wh</w:t>
            </w:r>
            <w:proofErr w:type="spellEnd"/>
            <w:r w:rsidRPr="005B46C6">
              <w:rPr>
                <w:sz w:val="20"/>
                <w:szCs w:val="20"/>
              </w:rPr>
              <w:t>/km</w:t>
            </w:r>
          </w:p>
        </w:tc>
      </w:tr>
      <w:tr w:rsidR="00617C99" w:rsidRPr="00B057A0" w14:paraId="1FADCDCE" w14:textId="77777777" w:rsidTr="00AE30C7">
        <w:tc>
          <w:tcPr>
            <w:tcW w:w="916" w:type="dxa"/>
            <w:shd w:val="clear" w:color="auto" w:fill="auto"/>
          </w:tcPr>
          <w:p w14:paraId="5EBE941E" w14:textId="77777777" w:rsidR="00617C99" w:rsidRPr="005B46C6" w:rsidRDefault="00617C99" w:rsidP="00617C9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82" w:type="dxa"/>
            <w:gridSpan w:val="13"/>
            <w:shd w:val="clear" w:color="auto" w:fill="auto"/>
          </w:tcPr>
          <w:p w14:paraId="50452547" w14:textId="70CB89B6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Zasięg przy zasilaniu energią elektryczną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07B40198" w14:textId="096516BC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km</w:t>
            </w:r>
          </w:p>
        </w:tc>
      </w:tr>
      <w:tr w:rsidR="00617C99" w:rsidRPr="002F7F59" w14:paraId="08DA152C" w14:textId="77777777" w:rsidTr="00AE30C7">
        <w:tc>
          <w:tcPr>
            <w:tcW w:w="916" w:type="dxa"/>
            <w:shd w:val="clear" w:color="auto" w:fill="auto"/>
          </w:tcPr>
          <w:p w14:paraId="3863026B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4.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4960A3FA" w14:textId="4B6F1031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 xml:space="preserve">Wszystkie </w:t>
            </w:r>
            <w:r w:rsidR="00550DD8" w:rsidRPr="005B46C6">
              <w:rPr>
                <w:sz w:val="20"/>
                <w:szCs w:val="20"/>
              </w:rPr>
              <w:t>zespoły</w:t>
            </w:r>
            <w:r w:rsidRPr="005B46C6">
              <w:rPr>
                <w:sz w:val="20"/>
                <w:szCs w:val="20"/>
              </w:rPr>
              <w:t xml:space="preserve"> napędowe, z wyjątkiem pojazdów elektrycznych, zgodnie z rozporządzeniem Komisji (UE) 2017/1151 (w stosownym przypadku)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1B7F973F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D288F" w:rsidRPr="006D288F" w14:paraId="1B9F2A52" w14:textId="77777777" w:rsidTr="006D288F">
        <w:trPr>
          <w:trHeight w:val="23"/>
        </w:trPr>
        <w:tc>
          <w:tcPr>
            <w:tcW w:w="916" w:type="dxa"/>
            <w:vMerge w:val="restart"/>
            <w:shd w:val="clear" w:color="auto" w:fill="auto"/>
          </w:tcPr>
          <w:p w14:paraId="1A42AFDC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511BEBFA" w14:textId="176EDD27" w:rsidR="006D288F" w:rsidRPr="005B46C6" w:rsidRDefault="006D288F" w:rsidP="002F7F5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b/>
                <w:bCs/>
                <w:sz w:val="20"/>
                <w:szCs w:val="20"/>
              </w:rPr>
              <w:t> Wartość WLTP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3738C47E" w14:textId="7ECCF20D" w:rsidR="006D288F" w:rsidRPr="005B46C6" w:rsidRDefault="006D288F" w:rsidP="002F7F5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b/>
                <w:bCs/>
                <w:sz w:val="20"/>
                <w:szCs w:val="20"/>
              </w:rPr>
              <w:t>Emisje CO</w:t>
            </w:r>
            <w:r w:rsidRPr="005B46C6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5B46C6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104AE4A" w14:textId="1326E189" w:rsidR="006D288F" w:rsidRPr="005B46C6" w:rsidRDefault="006D288F" w:rsidP="002F7F5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b/>
                <w:bCs/>
                <w:sz w:val="20"/>
                <w:szCs w:val="20"/>
              </w:rPr>
              <w:t>Zużycie paliwa</w:t>
            </w:r>
          </w:p>
        </w:tc>
      </w:tr>
      <w:tr w:rsidR="006D288F" w:rsidRPr="006D288F" w14:paraId="67CEE44B" w14:textId="77777777" w:rsidTr="006D288F">
        <w:trPr>
          <w:trHeight w:val="23"/>
        </w:trPr>
        <w:tc>
          <w:tcPr>
            <w:tcW w:w="916" w:type="dxa"/>
            <w:vMerge/>
            <w:shd w:val="clear" w:color="auto" w:fill="auto"/>
          </w:tcPr>
          <w:p w14:paraId="4EA99D2A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6DB0B720" w14:textId="55A6F95E" w:rsidR="006D288F" w:rsidRPr="005B46C6" w:rsidRDefault="006D288F" w:rsidP="002F7F5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bCs/>
                <w:sz w:val="20"/>
                <w:szCs w:val="20"/>
              </w:rPr>
              <w:t>Niskie (</w:t>
            </w:r>
            <w:r w:rsidRPr="005B46C6">
              <w:rPr>
                <w:bCs/>
                <w:sz w:val="20"/>
                <w:szCs w:val="20"/>
                <w:vertAlign w:val="superscript"/>
              </w:rPr>
              <w:t>4</w:t>
            </w:r>
            <w:r w:rsidRPr="005B46C6">
              <w:rPr>
                <w:bCs/>
                <w:sz w:val="20"/>
                <w:szCs w:val="20"/>
              </w:rPr>
              <w:t>):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2F6E3046" w14:textId="119AE7EF" w:rsidR="006D288F" w:rsidRPr="005B46C6" w:rsidRDefault="006D288F" w:rsidP="006D288F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g/km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5BFF2F85" w14:textId="7EC06794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1/100 km lub m</w:t>
            </w:r>
            <w:r w:rsidRPr="005B46C6">
              <w:rPr>
                <w:sz w:val="20"/>
                <w:szCs w:val="20"/>
                <w:vertAlign w:val="superscript"/>
              </w:rPr>
              <w:t>3</w:t>
            </w:r>
            <w:r w:rsidRPr="005B46C6">
              <w:rPr>
                <w:sz w:val="20"/>
                <w:szCs w:val="20"/>
              </w:rPr>
              <w:t>/100 km lub kg/100 km(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D288F" w:rsidRPr="006D288F" w14:paraId="0CC4FC1F" w14:textId="77777777" w:rsidTr="006D288F">
        <w:trPr>
          <w:trHeight w:val="23"/>
        </w:trPr>
        <w:tc>
          <w:tcPr>
            <w:tcW w:w="916" w:type="dxa"/>
            <w:vMerge/>
            <w:shd w:val="clear" w:color="auto" w:fill="auto"/>
          </w:tcPr>
          <w:p w14:paraId="07190F6E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4A07C32B" w14:textId="01B9789F" w:rsidR="006D288F" w:rsidRPr="005B46C6" w:rsidRDefault="006D288F" w:rsidP="002F7F5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bCs/>
                <w:sz w:val="20"/>
                <w:szCs w:val="20"/>
              </w:rPr>
              <w:t>Średnie (</w:t>
            </w:r>
            <w:r w:rsidRPr="005B46C6">
              <w:rPr>
                <w:bCs/>
                <w:sz w:val="20"/>
                <w:szCs w:val="20"/>
                <w:vertAlign w:val="superscript"/>
              </w:rPr>
              <w:t>4</w:t>
            </w:r>
            <w:r w:rsidRPr="005B46C6">
              <w:rPr>
                <w:bCs/>
                <w:sz w:val="20"/>
                <w:szCs w:val="20"/>
              </w:rPr>
              <w:t>):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26D7374B" w14:textId="2BA92B17" w:rsidR="006D288F" w:rsidRPr="005B46C6" w:rsidRDefault="006D288F" w:rsidP="006D288F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g/km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7719DF0" w14:textId="13E6EA73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1/100 km lub m</w:t>
            </w:r>
            <w:r w:rsidRPr="005B46C6">
              <w:rPr>
                <w:sz w:val="20"/>
                <w:szCs w:val="20"/>
                <w:vertAlign w:val="superscript"/>
              </w:rPr>
              <w:t>3</w:t>
            </w:r>
            <w:r w:rsidRPr="005B46C6">
              <w:rPr>
                <w:sz w:val="20"/>
                <w:szCs w:val="20"/>
              </w:rPr>
              <w:t>/100 km lub kg/100 km(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D288F" w:rsidRPr="006D288F" w14:paraId="44C281FF" w14:textId="77777777" w:rsidTr="006D288F">
        <w:trPr>
          <w:trHeight w:val="23"/>
        </w:trPr>
        <w:tc>
          <w:tcPr>
            <w:tcW w:w="916" w:type="dxa"/>
            <w:vMerge/>
            <w:shd w:val="clear" w:color="auto" w:fill="auto"/>
          </w:tcPr>
          <w:p w14:paraId="7C08F55E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59126F3B" w14:textId="43552DB3" w:rsidR="006D288F" w:rsidRPr="005B46C6" w:rsidRDefault="006D288F" w:rsidP="002F7F5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bCs/>
                <w:sz w:val="20"/>
                <w:szCs w:val="20"/>
              </w:rPr>
              <w:t>Wysokie (</w:t>
            </w:r>
            <w:r w:rsidRPr="005B46C6">
              <w:rPr>
                <w:bCs/>
                <w:sz w:val="20"/>
                <w:szCs w:val="20"/>
                <w:vertAlign w:val="superscript"/>
              </w:rPr>
              <w:t>4</w:t>
            </w:r>
            <w:r w:rsidRPr="005B46C6">
              <w:rPr>
                <w:bCs/>
                <w:sz w:val="20"/>
                <w:szCs w:val="20"/>
              </w:rPr>
              <w:t>):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3342126F" w14:textId="32A9C18D" w:rsidR="006D288F" w:rsidRPr="005B46C6" w:rsidRDefault="006D288F" w:rsidP="006D288F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g/km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EBA1B9E" w14:textId="357306D4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1/100 km lub m</w:t>
            </w:r>
            <w:r w:rsidRPr="005B46C6">
              <w:rPr>
                <w:sz w:val="20"/>
                <w:szCs w:val="20"/>
                <w:vertAlign w:val="superscript"/>
              </w:rPr>
              <w:t>3</w:t>
            </w:r>
            <w:r w:rsidRPr="005B46C6">
              <w:rPr>
                <w:sz w:val="20"/>
                <w:szCs w:val="20"/>
              </w:rPr>
              <w:t>/100 km lub kg/100 km(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D288F" w:rsidRPr="006D288F" w14:paraId="65FCF33F" w14:textId="77777777" w:rsidTr="006D288F">
        <w:trPr>
          <w:trHeight w:val="23"/>
        </w:trPr>
        <w:tc>
          <w:tcPr>
            <w:tcW w:w="916" w:type="dxa"/>
            <w:vMerge/>
            <w:shd w:val="clear" w:color="auto" w:fill="auto"/>
          </w:tcPr>
          <w:p w14:paraId="7501E861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38A10956" w14:textId="35C6FFE0" w:rsidR="006D288F" w:rsidRPr="005B46C6" w:rsidRDefault="006D288F" w:rsidP="002F7F5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bCs/>
                <w:sz w:val="20"/>
                <w:szCs w:val="20"/>
              </w:rPr>
              <w:t>Bardzo wysokie (</w:t>
            </w:r>
            <w:r w:rsidRPr="005B46C6">
              <w:rPr>
                <w:bCs/>
                <w:sz w:val="20"/>
                <w:szCs w:val="20"/>
                <w:vertAlign w:val="superscript"/>
              </w:rPr>
              <w:t>4</w:t>
            </w:r>
            <w:r w:rsidRPr="005B46C6">
              <w:rPr>
                <w:bCs/>
                <w:sz w:val="20"/>
                <w:szCs w:val="20"/>
              </w:rPr>
              <w:t>):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4EFF7E5" w14:textId="6AD92546" w:rsidR="006D288F" w:rsidRPr="005B46C6" w:rsidRDefault="006D288F" w:rsidP="006D288F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g/km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53CBBC9" w14:textId="2777E50B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1/100 km lub m</w:t>
            </w:r>
            <w:r w:rsidRPr="005B46C6">
              <w:rPr>
                <w:sz w:val="20"/>
                <w:szCs w:val="20"/>
                <w:vertAlign w:val="superscript"/>
              </w:rPr>
              <w:t>3</w:t>
            </w:r>
            <w:r w:rsidRPr="005B46C6">
              <w:rPr>
                <w:sz w:val="20"/>
                <w:szCs w:val="20"/>
              </w:rPr>
              <w:t>/100 km lub kg/100 km(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D288F" w:rsidRPr="006D288F" w14:paraId="48E541B8" w14:textId="77777777" w:rsidTr="006D288F">
        <w:trPr>
          <w:trHeight w:val="23"/>
        </w:trPr>
        <w:tc>
          <w:tcPr>
            <w:tcW w:w="916" w:type="dxa"/>
            <w:vMerge/>
            <w:shd w:val="clear" w:color="auto" w:fill="auto"/>
          </w:tcPr>
          <w:p w14:paraId="340CA0F0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615A5D88" w14:textId="2E5308AC" w:rsidR="006D288F" w:rsidRPr="005B46C6" w:rsidRDefault="006D288F" w:rsidP="002F7F59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bCs/>
                <w:sz w:val="20"/>
                <w:szCs w:val="20"/>
              </w:rPr>
              <w:t>Cykl mieszany (</w:t>
            </w:r>
            <w:r w:rsidRPr="005B46C6">
              <w:rPr>
                <w:bCs/>
                <w:sz w:val="20"/>
                <w:szCs w:val="20"/>
                <w:vertAlign w:val="superscript"/>
              </w:rPr>
              <w:t>4</w:t>
            </w:r>
            <w:r w:rsidRPr="005B46C6">
              <w:rPr>
                <w:bCs/>
                <w:sz w:val="20"/>
                <w:szCs w:val="20"/>
              </w:rPr>
              <w:t>):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62C31B8C" w14:textId="5D97C4B3" w:rsidR="006D288F" w:rsidRPr="005B46C6" w:rsidRDefault="006D288F" w:rsidP="006D288F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g/km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386E3FD" w14:textId="2261F001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1/100 km lub m</w:t>
            </w:r>
            <w:r w:rsidRPr="005B46C6">
              <w:rPr>
                <w:sz w:val="20"/>
                <w:szCs w:val="20"/>
                <w:vertAlign w:val="superscript"/>
              </w:rPr>
              <w:t>3</w:t>
            </w:r>
            <w:r w:rsidRPr="005B46C6">
              <w:rPr>
                <w:sz w:val="20"/>
                <w:szCs w:val="20"/>
              </w:rPr>
              <w:t>/100 km lub kg/100 km(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D288F" w:rsidRPr="006D288F" w14:paraId="77868434" w14:textId="77777777" w:rsidTr="006D288F">
        <w:trPr>
          <w:trHeight w:val="23"/>
        </w:trPr>
        <w:tc>
          <w:tcPr>
            <w:tcW w:w="916" w:type="dxa"/>
            <w:vMerge/>
            <w:shd w:val="clear" w:color="auto" w:fill="auto"/>
          </w:tcPr>
          <w:p w14:paraId="1E16FD66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1DB67CE4" w14:textId="42806F39" w:rsidR="006D288F" w:rsidRPr="005B46C6" w:rsidRDefault="006D288F" w:rsidP="002F7F59">
            <w:pPr>
              <w:rPr>
                <w:sz w:val="20"/>
                <w:szCs w:val="20"/>
              </w:rPr>
            </w:pPr>
            <w:r w:rsidRPr="005B46C6">
              <w:rPr>
                <w:bCs/>
                <w:sz w:val="20"/>
                <w:szCs w:val="20"/>
              </w:rPr>
              <w:t>Wartość ważona, cykl mieszany(</w:t>
            </w:r>
            <w:r w:rsidRPr="005B46C6">
              <w:rPr>
                <w:bCs/>
                <w:sz w:val="20"/>
                <w:szCs w:val="20"/>
                <w:vertAlign w:val="superscript"/>
              </w:rPr>
              <w:t>4</w:t>
            </w:r>
            <w:r w:rsidRPr="005B46C6">
              <w:rPr>
                <w:bCs/>
                <w:sz w:val="20"/>
                <w:szCs w:val="20"/>
              </w:rPr>
              <w:t>):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7CE200A1" w14:textId="52F558E5" w:rsidR="006D288F" w:rsidRPr="005B46C6" w:rsidRDefault="006D288F" w:rsidP="006D288F">
            <w:pPr>
              <w:rPr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g/km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7303E574" w14:textId="2960267B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1/100 km lub m</w:t>
            </w:r>
            <w:r w:rsidRPr="005B46C6">
              <w:rPr>
                <w:sz w:val="20"/>
                <w:szCs w:val="20"/>
                <w:vertAlign w:val="superscript"/>
              </w:rPr>
              <w:t>3</w:t>
            </w:r>
            <w:r w:rsidRPr="005B46C6">
              <w:rPr>
                <w:sz w:val="20"/>
                <w:szCs w:val="20"/>
              </w:rPr>
              <w:t>/100 km lub kg/100 km(</w:t>
            </w:r>
            <w:r w:rsidRPr="005B46C6">
              <w:rPr>
                <w:sz w:val="20"/>
                <w:szCs w:val="20"/>
                <w:vertAlign w:val="superscript"/>
              </w:rPr>
              <w:t>4</w:t>
            </w:r>
            <w:r w:rsidRPr="005B46C6">
              <w:rPr>
                <w:sz w:val="20"/>
                <w:szCs w:val="20"/>
              </w:rPr>
              <w:t>)</w:t>
            </w:r>
          </w:p>
        </w:tc>
      </w:tr>
      <w:tr w:rsidR="00617C99" w:rsidRPr="002F7F59" w14:paraId="54437DC8" w14:textId="77777777" w:rsidTr="00AE30C7">
        <w:tc>
          <w:tcPr>
            <w:tcW w:w="916" w:type="dxa"/>
            <w:shd w:val="clear" w:color="auto" w:fill="auto"/>
          </w:tcPr>
          <w:p w14:paraId="29A6EECA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5.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0423717C" w14:textId="5437B526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bCs/>
                <w:sz w:val="20"/>
                <w:szCs w:val="20"/>
              </w:rPr>
              <w:t>Pojazdy wyłącznie elektryczne i pojazdy hybrydowe z napędem elektrycznym OVC, zgodnie z rozporządzeniem (UE) 2017/1151 (w stosownych przypadkach)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5EC55B11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197DE123" w14:textId="77777777" w:rsidTr="00AE30C7">
        <w:tc>
          <w:tcPr>
            <w:tcW w:w="916" w:type="dxa"/>
            <w:shd w:val="clear" w:color="auto" w:fill="auto"/>
          </w:tcPr>
          <w:p w14:paraId="3C3D3CFF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5.1.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459C63A" w14:textId="782D4BAB" w:rsidR="00617C99" w:rsidRPr="005B46C6" w:rsidRDefault="00617C99" w:rsidP="002F7F59">
            <w:pPr>
              <w:rPr>
                <w:bCs/>
                <w:i/>
                <w:sz w:val="20"/>
                <w:szCs w:val="20"/>
              </w:rPr>
            </w:pPr>
            <w:r w:rsidRPr="005B46C6">
              <w:rPr>
                <w:bCs/>
                <w:sz w:val="20"/>
                <w:szCs w:val="20"/>
              </w:rPr>
              <w:t>Pojazdy wyłącznie elektryczne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53164C67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D288F" w:rsidRPr="00B057A0" w14:paraId="69A1EAF4" w14:textId="77777777" w:rsidTr="006D288F">
        <w:trPr>
          <w:trHeight w:val="55"/>
        </w:trPr>
        <w:tc>
          <w:tcPr>
            <w:tcW w:w="916" w:type="dxa"/>
            <w:vMerge w:val="restart"/>
            <w:shd w:val="clear" w:color="auto" w:fill="auto"/>
          </w:tcPr>
          <w:p w14:paraId="66A791F3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4597008D" w14:textId="7CBCC94B" w:rsidR="006D288F" w:rsidRPr="005B46C6" w:rsidRDefault="006D288F" w:rsidP="002F7F59">
            <w:pPr>
              <w:rPr>
                <w:sz w:val="20"/>
                <w:szCs w:val="20"/>
              </w:rPr>
            </w:pPr>
            <w:r w:rsidRPr="005B46C6">
              <w:rPr>
                <w:bCs/>
                <w:sz w:val="20"/>
                <w:szCs w:val="20"/>
              </w:rPr>
              <w:t>Zużycie energii elektrycznej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4CFD02EE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shd w:val="clear" w:color="auto" w:fill="auto"/>
          </w:tcPr>
          <w:p w14:paraId="216638E8" w14:textId="7CCFE22C" w:rsidR="006D288F" w:rsidRPr="005B46C6" w:rsidRDefault="006D288F" w:rsidP="006D288F">
            <w:pPr>
              <w:rPr>
                <w:sz w:val="20"/>
                <w:szCs w:val="20"/>
              </w:rPr>
            </w:pPr>
            <w:proofErr w:type="spellStart"/>
            <w:r w:rsidRPr="005B46C6">
              <w:rPr>
                <w:bCs/>
                <w:sz w:val="20"/>
                <w:szCs w:val="20"/>
              </w:rPr>
              <w:t>Wh</w:t>
            </w:r>
            <w:proofErr w:type="spellEnd"/>
            <w:r w:rsidRPr="005B46C6">
              <w:rPr>
                <w:bCs/>
                <w:sz w:val="20"/>
                <w:szCs w:val="20"/>
              </w:rPr>
              <w:t>/km</w:t>
            </w:r>
          </w:p>
        </w:tc>
      </w:tr>
      <w:tr w:rsidR="006D288F" w:rsidRPr="00B057A0" w14:paraId="1D98A2A6" w14:textId="77777777" w:rsidTr="006D288F">
        <w:trPr>
          <w:trHeight w:val="53"/>
        </w:trPr>
        <w:tc>
          <w:tcPr>
            <w:tcW w:w="916" w:type="dxa"/>
            <w:vMerge/>
            <w:shd w:val="clear" w:color="auto" w:fill="auto"/>
          </w:tcPr>
          <w:p w14:paraId="03BF8835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65D90C81" w14:textId="71832AEB" w:rsidR="006D288F" w:rsidRPr="005B46C6" w:rsidRDefault="006D288F" w:rsidP="002F7F59">
            <w:pPr>
              <w:rPr>
                <w:sz w:val="20"/>
                <w:szCs w:val="20"/>
              </w:rPr>
            </w:pPr>
            <w:r w:rsidRPr="005B46C6">
              <w:rPr>
                <w:bCs/>
                <w:sz w:val="20"/>
                <w:szCs w:val="20"/>
              </w:rPr>
              <w:t>Zasięg przy zasilaniu energią elektryczną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52C193FE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shd w:val="clear" w:color="auto" w:fill="auto"/>
          </w:tcPr>
          <w:p w14:paraId="67575D06" w14:textId="0E4965B5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bCs/>
                <w:sz w:val="20"/>
                <w:szCs w:val="20"/>
              </w:rPr>
              <w:t>km</w:t>
            </w:r>
          </w:p>
        </w:tc>
      </w:tr>
      <w:tr w:rsidR="006D288F" w:rsidRPr="00B057A0" w14:paraId="6735DCA2" w14:textId="77777777" w:rsidTr="006D288F">
        <w:trPr>
          <w:trHeight w:val="53"/>
        </w:trPr>
        <w:tc>
          <w:tcPr>
            <w:tcW w:w="916" w:type="dxa"/>
            <w:vMerge/>
            <w:shd w:val="clear" w:color="auto" w:fill="auto"/>
          </w:tcPr>
          <w:p w14:paraId="03A46A43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558D4968" w14:textId="50127022" w:rsidR="006D288F" w:rsidRPr="005B46C6" w:rsidRDefault="006D288F" w:rsidP="002F7F59">
            <w:pPr>
              <w:rPr>
                <w:sz w:val="20"/>
                <w:szCs w:val="20"/>
              </w:rPr>
            </w:pPr>
            <w:r w:rsidRPr="005B46C6">
              <w:rPr>
                <w:bCs/>
                <w:sz w:val="20"/>
                <w:szCs w:val="20"/>
              </w:rPr>
              <w:t>Zasięg przy zasilaniu energią elektryczną w mieście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2845F60C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shd w:val="clear" w:color="auto" w:fill="auto"/>
          </w:tcPr>
          <w:p w14:paraId="1EFCE6FB" w14:textId="39B82AA5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bCs/>
                <w:sz w:val="20"/>
                <w:szCs w:val="20"/>
              </w:rPr>
              <w:t>km</w:t>
            </w:r>
          </w:p>
        </w:tc>
      </w:tr>
      <w:tr w:rsidR="00617C99" w:rsidRPr="00B057A0" w14:paraId="163D39A9" w14:textId="77777777" w:rsidTr="00AE30C7">
        <w:tc>
          <w:tcPr>
            <w:tcW w:w="916" w:type="dxa"/>
            <w:shd w:val="clear" w:color="auto" w:fill="auto"/>
          </w:tcPr>
          <w:p w14:paraId="1C983B71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5.2.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72D2011" w14:textId="6E649E71" w:rsidR="00617C99" w:rsidRPr="005B46C6" w:rsidRDefault="00617C99" w:rsidP="002F7F59">
            <w:pPr>
              <w:rPr>
                <w:bCs/>
                <w:i/>
                <w:sz w:val="20"/>
                <w:szCs w:val="20"/>
              </w:rPr>
            </w:pPr>
            <w:r w:rsidRPr="005B46C6">
              <w:rPr>
                <w:bCs/>
                <w:sz w:val="20"/>
                <w:szCs w:val="20"/>
              </w:rPr>
              <w:t>Pojazdy hybrydowe z napędem elektrycznym OVC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3933E0A0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D288F" w:rsidRPr="00B057A0" w14:paraId="7E24DB91" w14:textId="77777777" w:rsidTr="006D288F">
        <w:trPr>
          <w:trHeight w:val="55"/>
        </w:trPr>
        <w:tc>
          <w:tcPr>
            <w:tcW w:w="916" w:type="dxa"/>
            <w:vMerge w:val="restart"/>
            <w:shd w:val="clear" w:color="auto" w:fill="auto"/>
          </w:tcPr>
          <w:p w14:paraId="473FDFC9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42DB2F56" w14:textId="251F49F1" w:rsidR="006D288F" w:rsidRPr="005B46C6" w:rsidRDefault="006D288F" w:rsidP="002F7F59">
            <w:pPr>
              <w:rPr>
                <w:sz w:val="20"/>
                <w:szCs w:val="20"/>
              </w:rPr>
            </w:pPr>
            <w:r w:rsidRPr="005B46C6">
              <w:rPr>
                <w:bCs/>
                <w:sz w:val="20"/>
                <w:szCs w:val="20"/>
              </w:rPr>
              <w:t>Zużycie energii elektrycznej (</w:t>
            </w:r>
            <w:proofErr w:type="spellStart"/>
            <w:r w:rsidRPr="005B46C6">
              <w:rPr>
                <w:bCs/>
                <w:sz w:val="20"/>
                <w:szCs w:val="20"/>
              </w:rPr>
              <w:t>EC</w:t>
            </w:r>
            <w:r w:rsidRPr="005B46C6">
              <w:rPr>
                <w:bCs/>
                <w:sz w:val="20"/>
                <w:szCs w:val="20"/>
                <w:vertAlign w:val="subscript"/>
              </w:rPr>
              <w:t>AC,weighted</w:t>
            </w:r>
            <w:proofErr w:type="spellEnd"/>
            <w:r w:rsidRPr="005B46C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6DB3CAE9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shd w:val="clear" w:color="auto" w:fill="auto"/>
          </w:tcPr>
          <w:p w14:paraId="520753C0" w14:textId="094B4EC1" w:rsidR="006D288F" w:rsidRPr="005B46C6" w:rsidRDefault="006D288F" w:rsidP="006D288F">
            <w:pPr>
              <w:rPr>
                <w:sz w:val="20"/>
                <w:szCs w:val="20"/>
              </w:rPr>
            </w:pPr>
            <w:proofErr w:type="spellStart"/>
            <w:r w:rsidRPr="005B46C6">
              <w:rPr>
                <w:bCs/>
                <w:sz w:val="20"/>
                <w:szCs w:val="20"/>
              </w:rPr>
              <w:t>Wh</w:t>
            </w:r>
            <w:proofErr w:type="spellEnd"/>
            <w:r w:rsidRPr="005B46C6">
              <w:rPr>
                <w:bCs/>
                <w:sz w:val="20"/>
                <w:szCs w:val="20"/>
              </w:rPr>
              <w:t>/km</w:t>
            </w:r>
          </w:p>
        </w:tc>
      </w:tr>
      <w:tr w:rsidR="006D288F" w:rsidRPr="00B057A0" w14:paraId="0338A43B" w14:textId="77777777" w:rsidTr="006D288F">
        <w:trPr>
          <w:trHeight w:val="53"/>
        </w:trPr>
        <w:tc>
          <w:tcPr>
            <w:tcW w:w="916" w:type="dxa"/>
            <w:vMerge/>
            <w:shd w:val="clear" w:color="auto" w:fill="auto"/>
          </w:tcPr>
          <w:p w14:paraId="0A95CFD8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76C7E863" w14:textId="3C6463D0" w:rsidR="006D288F" w:rsidRPr="005B46C6" w:rsidRDefault="006D288F" w:rsidP="002F7F59">
            <w:pPr>
              <w:rPr>
                <w:sz w:val="20"/>
                <w:szCs w:val="20"/>
              </w:rPr>
            </w:pPr>
            <w:r w:rsidRPr="005B46C6">
              <w:rPr>
                <w:bCs/>
                <w:sz w:val="20"/>
                <w:szCs w:val="20"/>
              </w:rPr>
              <w:t>Zasięg przy zasilaniu energią elektryczną (EAER)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6E2B268E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shd w:val="clear" w:color="auto" w:fill="auto"/>
          </w:tcPr>
          <w:p w14:paraId="30533583" w14:textId="12773ACA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bCs/>
                <w:sz w:val="20"/>
                <w:szCs w:val="20"/>
              </w:rPr>
              <w:t>km</w:t>
            </w:r>
          </w:p>
        </w:tc>
      </w:tr>
      <w:tr w:rsidR="006D288F" w:rsidRPr="00B057A0" w14:paraId="06DFBF43" w14:textId="77777777" w:rsidTr="006D288F">
        <w:trPr>
          <w:trHeight w:val="53"/>
        </w:trPr>
        <w:tc>
          <w:tcPr>
            <w:tcW w:w="916" w:type="dxa"/>
            <w:vMerge/>
            <w:shd w:val="clear" w:color="auto" w:fill="auto"/>
          </w:tcPr>
          <w:p w14:paraId="2F012368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gridSpan w:val="8"/>
            <w:shd w:val="clear" w:color="auto" w:fill="auto"/>
          </w:tcPr>
          <w:p w14:paraId="6F559E22" w14:textId="7256046B" w:rsidR="006D288F" w:rsidRPr="005B46C6" w:rsidRDefault="006D288F" w:rsidP="002F7F59">
            <w:pPr>
              <w:rPr>
                <w:sz w:val="20"/>
                <w:szCs w:val="20"/>
              </w:rPr>
            </w:pPr>
            <w:r w:rsidRPr="005B46C6">
              <w:rPr>
                <w:bCs/>
                <w:sz w:val="20"/>
                <w:szCs w:val="20"/>
              </w:rPr>
              <w:t xml:space="preserve">Zasięg przy zasilaniu energią elektryczną w mieście (EAER </w:t>
            </w:r>
            <w:proofErr w:type="spellStart"/>
            <w:r w:rsidRPr="005B46C6">
              <w:rPr>
                <w:bCs/>
                <w:sz w:val="20"/>
                <w:szCs w:val="20"/>
              </w:rPr>
              <w:t>city</w:t>
            </w:r>
            <w:proofErr w:type="spellEnd"/>
            <w:r w:rsidRPr="005B46C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42A07BB5" w14:textId="77777777" w:rsidR="006D288F" w:rsidRPr="005B46C6" w:rsidRDefault="006D288F" w:rsidP="006D288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shd w:val="clear" w:color="auto" w:fill="auto"/>
          </w:tcPr>
          <w:p w14:paraId="59B81A8F" w14:textId="1A1CAF4A" w:rsidR="006D288F" w:rsidRPr="005B46C6" w:rsidRDefault="006D288F" w:rsidP="006D288F">
            <w:pPr>
              <w:rPr>
                <w:sz w:val="20"/>
                <w:szCs w:val="20"/>
              </w:rPr>
            </w:pPr>
            <w:r w:rsidRPr="005B46C6">
              <w:rPr>
                <w:bCs/>
                <w:sz w:val="20"/>
                <w:szCs w:val="20"/>
              </w:rPr>
              <w:t>km</w:t>
            </w:r>
          </w:p>
        </w:tc>
      </w:tr>
      <w:tr w:rsidR="00617C99" w:rsidRPr="002F7F59" w14:paraId="5326A845" w14:textId="77777777" w:rsidTr="00AE30C7">
        <w:tc>
          <w:tcPr>
            <w:tcW w:w="916" w:type="dxa"/>
            <w:shd w:val="clear" w:color="auto" w:fill="auto"/>
          </w:tcPr>
          <w:p w14:paraId="29687A3F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51. 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2826990E" w14:textId="68F45F40" w:rsidR="00617C99" w:rsidRPr="005B46C6" w:rsidRDefault="00617C99" w:rsidP="002F7F59">
            <w:pPr>
              <w:rPr>
                <w:i/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W przypadku pojazdów specjalnego przeznaczenia: oznaczenie zgodnie z częścią A pkt 5 załącznika I do rozporządzenia Parlamentu Europejskiego i Rady (UE) 2018/858: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6BCA8394" w14:textId="77777777" w:rsidR="00617C99" w:rsidRPr="005B46C6" w:rsidRDefault="00617C99" w:rsidP="00617C99">
            <w:pPr>
              <w:rPr>
                <w:sz w:val="20"/>
                <w:szCs w:val="20"/>
              </w:rPr>
            </w:pPr>
          </w:p>
        </w:tc>
      </w:tr>
      <w:tr w:rsidR="00617C99" w:rsidRPr="00B057A0" w14:paraId="0C98AED8" w14:textId="77777777" w:rsidTr="00AE30C7">
        <w:tc>
          <w:tcPr>
            <w:tcW w:w="916" w:type="dxa"/>
            <w:shd w:val="clear" w:color="auto" w:fill="auto"/>
          </w:tcPr>
          <w:p w14:paraId="0D12414D" w14:textId="77777777" w:rsidR="00617C99" w:rsidRPr="005B46C6" w:rsidRDefault="00617C99" w:rsidP="00617C99">
            <w:pPr>
              <w:rPr>
                <w:sz w:val="20"/>
                <w:szCs w:val="20"/>
              </w:rPr>
            </w:pPr>
            <w:r w:rsidRPr="005B46C6">
              <w:rPr>
                <w:sz w:val="20"/>
                <w:szCs w:val="20"/>
              </w:rPr>
              <w:t>52. </w:t>
            </w:r>
          </w:p>
        </w:tc>
        <w:tc>
          <w:tcPr>
            <w:tcW w:w="6882" w:type="dxa"/>
            <w:gridSpan w:val="13"/>
            <w:shd w:val="clear" w:color="auto" w:fill="auto"/>
          </w:tcPr>
          <w:p w14:paraId="105FDF79" w14:textId="01F70720" w:rsidR="00617C99" w:rsidRPr="005B46C6" w:rsidRDefault="00617C99" w:rsidP="002F7F59">
            <w:pPr>
              <w:rPr>
                <w:i/>
                <w:sz w:val="20"/>
                <w:szCs w:val="20"/>
                <w:lang w:val="en-US"/>
              </w:rPr>
            </w:pPr>
            <w:r w:rsidRPr="005B46C6">
              <w:rPr>
                <w:sz w:val="20"/>
                <w:szCs w:val="20"/>
              </w:rPr>
              <w:t>Uwagi(</w:t>
            </w:r>
            <w:r w:rsidRPr="005B46C6">
              <w:rPr>
                <w:sz w:val="20"/>
                <w:szCs w:val="20"/>
                <w:vertAlign w:val="superscript"/>
              </w:rPr>
              <w:t>165</w:t>
            </w:r>
            <w:r w:rsidRPr="005B46C6">
              <w:rPr>
                <w:sz w:val="20"/>
                <w:szCs w:val="20"/>
              </w:rPr>
              <w:t>):</w:t>
            </w:r>
          </w:p>
        </w:tc>
        <w:tc>
          <w:tcPr>
            <w:tcW w:w="2694" w:type="dxa"/>
            <w:gridSpan w:val="5"/>
            <w:shd w:val="clear" w:color="auto" w:fill="auto"/>
          </w:tcPr>
          <w:p w14:paraId="490CD6C9" w14:textId="77777777" w:rsidR="00617C99" w:rsidRPr="005B46C6" w:rsidRDefault="00617C99" w:rsidP="00617C99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FD0D7B1" w14:textId="77777777" w:rsidR="006C17F2" w:rsidRPr="00B057A0" w:rsidRDefault="006C17F2" w:rsidP="00BD77C8">
      <w:pPr>
        <w:rPr>
          <w:lang w:val="en-US"/>
        </w:rPr>
      </w:pPr>
    </w:p>
    <w:p w14:paraId="59EF5347" w14:textId="77777777" w:rsidR="006C17F2" w:rsidRPr="00B057A0" w:rsidRDefault="006C17F2" w:rsidP="00BD77C8">
      <w:pPr>
        <w:rPr>
          <w:sz w:val="16"/>
          <w:szCs w:val="16"/>
          <w:lang w:val="en-US"/>
        </w:rPr>
      </w:pPr>
    </w:p>
    <w:p w14:paraId="5322DC44" w14:textId="7CD9072D" w:rsidR="00ED4270" w:rsidRPr="00B057A0" w:rsidRDefault="006C17F2" w:rsidP="002F7F59">
      <w:pPr>
        <w:rPr>
          <w:i/>
          <w:sz w:val="20"/>
          <w:szCs w:val="20"/>
        </w:rPr>
      </w:pPr>
      <w:r w:rsidRPr="00B057A0">
        <w:rPr>
          <w:sz w:val="20"/>
          <w:szCs w:val="20"/>
        </w:rPr>
        <w:t>Objaśnienia:</w:t>
      </w:r>
    </w:p>
    <w:p w14:paraId="3D5D2889" w14:textId="77777777" w:rsidR="00ED4270" w:rsidRPr="00B057A0" w:rsidRDefault="00ED4270" w:rsidP="00BD77C8">
      <w:pPr>
        <w:rPr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ED4270" w:rsidRPr="002F7F59" w14:paraId="2CBCFE77" w14:textId="77777777" w:rsidTr="00ED4270">
        <w:tc>
          <w:tcPr>
            <w:tcW w:w="562" w:type="dxa"/>
          </w:tcPr>
          <w:p w14:paraId="181078E0" w14:textId="77777777" w:rsidR="00ED4270" w:rsidRPr="00B057A0" w:rsidRDefault="00ED4270" w:rsidP="00BD77C8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1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6F2D0245" w14:textId="2CF53E2A" w:rsidR="00ED4270" w:rsidRPr="005B46C6" w:rsidRDefault="00ED4270" w:rsidP="002F7F59">
            <w:pPr>
              <w:rPr>
                <w:i/>
                <w:sz w:val="16"/>
                <w:szCs w:val="16"/>
              </w:rPr>
            </w:pPr>
            <w:r w:rsidRPr="00B057A0">
              <w:rPr>
                <w:sz w:val="18"/>
                <w:szCs w:val="18"/>
              </w:rPr>
              <w:t xml:space="preserve">Wyłącznie homologacja na podstawie rozporządzenia (WE) nr 715/2007 Parlamentu Europejskiego i Rady z dnia 20 czerwca 2007 r. w sprawie homologacji typu pojazdów silnikowych w odniesieniu do emisji zanieczyszczeń pochodzących z lekkich pojazdów pasażerskich i użytkowych (Euro 5 i Euro 6) oraz w sprawie dostępu do informacji dotyczących naprawy i utrzymania pojazdów (Dz.U. L 171 z 29.6.2007, s. 1). </w:t>
            </w:r>
          </w:p>
        </w:tc>
      </w:tr>
      <w:tr w:rsidR="0012272A" w:rsidRPr="00B057A0" w14:paraId="70E7ECDC" w14:textId="77777777" w:rsidTr="00ED4270">
        <w:tc>
          <w:tcPr>
            <w:tcW w:w="562" w:type="dxa"/>
          </w:tcPr>
          <w:p w14:paraId="56740646" w14:textId="7D4A1B9F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2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3C219F45" w14:textId="575EA28E" w:rsidR="0012272A" w:rsidRPr="00B057A0" w:rsidRDefault="0012272A" w:rsidP="002F7F59">
            <w:pPr>
              <w:rPr>
                <w:i/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 xml:space="preserve">Jeśli sposób identyfikacji typu zawiera znaki niemające znaczenia dla opisu typu pojazdu, układu, komponentu lub oddzielnego zespołu technicznego, objętych tym dokumentem informacyjnym dotyczącym homologacji typu, znaki te przedstawia się w dokumentacji symbolem „?” </w:t>
            </w:r>
            <w:r w:rsidRPr="00B057A0">
              <w:rPr>
                <w:sz w:val="18"/>
                <w:szCs w:val="18"/>
                <w:lang w:val="en-US"/>
              </w:rPr>
              <w:t>(np. ABC??123??).</w:t>
            </w:r>
          </w:p>
        </w:tc>
      </w:tr>
      <w:tr w:rsidR="0012272A" w:rsidRPr="002F7F59" w14:paraId="7C0F0169" w14:textId="77777777" w:rsidTr="00B86F44">
        <w:tc>
          <w:tcPr>
            <w:tcW w:w="562" w:type="dxa"/>
          </w:tcPr>
          <w:p w14:paraId="697AD632" w14:textId="77777777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4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2768D70E" w14:textId="648EFE7F" w:rsidR="0012272A" w:rsidRPr="005B46C6" w:rsidRDefault="0012272A" w:rsidP="002F7F59">
            <w:pPr>
              <w:rPr>
                <w:i/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Niepotrzebne skreślić (istnieją przypadki, w których nie trzeba nic skreślać, jeśli zastosowanie ma więcej niż jedna możliwość).</w:t>
            </w:r>
          </w:p>
        </w:tc>
      </w:tr>
      <w:tr w:rsidR="0012272A" w:rsidRPr="002F7F59" w14:paraId="2A8475EF" w14:textId="77777777" w:rsidTr="00B86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C27C14B" w14:textId="77777777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5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B63B0DA" w14:textId="5CC630F7" w:rsidR="0012272A" w:rsidRPr="005B46C6" w:rsidRDefault="0012272A" w:rsidP="002F7F59">
            <w:pPr>
              <w:rPr>
                <w:i/>
                <w:sz w:val="16"/>
                <w:szCs w:val="16"/>
              </w:rPr>
            </w:pPr>
            <w:r w:rsidRPr="00B057A0">
              <w:rPr>
                <w:sz w:val="18"/>
                <w:szCs w:val="18"/>
              </w:rPr>
              <w:t>W przypadku osi wyposażonych w koła w podwójnym (bliźniaczym) układzie liczbę kół liczy się jako cztery.</w:t>
            </w:r>
          </w:p>
        </w:tc>
      </w:tr>
      <w:tr w:rsidR="0012272A" w:rsidRPr="002F7F59" w14:paraId="7EB2F39A" w14:textId="77777777" w:rsidTr="00B86F44">
        <w:tc>
          <w:tcPr>
            <w:tcW w:w="562" w:type="dxa"/>
          </w:tcPr>
          <w:p w14:paraId="66B6045D" w14:textId="77777777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8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74EB373C" w14:textId="3A5163F9" w:rsidR="0012272A" w:rsidRPr="005B46C6" w:rsidRDefault="0012272A" w:rsidP="002F7F59">
            <w:pPr>
              <w:rPr>
                <w:i/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Zgodnie z definicją w rozporządzeniu Parlamentu Europejskiego i Rady (UE) 2019/2144 z dnia 27 listopada 2019 r. w sprawie wymogów dotyczących homologacji typu pojazdów silnikowych i ich przyczep oraz układów, komponentów i oddzielnych zespołów technicznych przeznaczonych do tych pojazdów, w odniesieniu do ich ogólnego bezpieczeństwa oraz ochrony osób znajdujących się w pojeździe i niechronionych uczestników ruchu drogowego, zmieniającym rozporządzenie Parlamentu Europejskiego i Rady (UE) 2018/858 oraz uchylającym rozporządzenia Parlamentu Europejskiego i Rady (WE) nr 78/2009, (WE) nr 79/2009 i (WE) nr 661/2009 oraz rozporządzenia Komisji (WE) nr 631/2009, (UE) nr 406/2010, (UE) nr 672/2010, (UE) nr 1003/2010, (UE) nr 1005/2010, (UE) nr 1008/2010, (UE) nr 1009/2010, (UE) nr 19/2011, (UE) nr 109/2011, (UE) nr 458/2011, (UE) nr 65/2012, (UE) nr 130/2012, (UE) nr 347/2012, (UE) nr 351/2012, (UE) nr 1230/2012 i (UE) 2015/166 (Dz.U. L 325 z 16.12.2019, s. 1).</w:t>
            </w:r>
          </w:p>
        </w:tc>
      </w:tr>
      <w:tr w:rsidR="00DC12B5" w:rsidRPr="002F7F59" w14:paraId="40546794" w14:textId="77777777" w:rsidTr="00B86F44">
        <w:tc>
          <w:tcPr>
            <w:tcW w:w="562" w:type="dxa"/>
          </w:tcPr>
          <w:p w14:paraId="43A9C8E8" w14:textId="3A14A12C" w:rsidR="00DC12B5" w:rsidRPr="00DC12B5" w:rsidRDefault="00DC12B5" w:rsidP="00DC12B5">
            <w:pPr>
              <w:rPr>
                <w:sz w:val="18"/>
                <w:szCs w:val="18"/>
                <w:lang w:val="en-US"/>
              </w:rPr>
            </w:pPr>
            <w:r w:rsidRPr="0018254F">
              <w:rPr>
                <w:sz w:val="18"/>
                <w:szCs w:val="18"/>
              </w:rPr>
              <w:t>(</w:t>
            </w:r>
            <w:r w:rsidRPr="0018254F">
              <w:rPr>
                <w:sz w:val="18"/>
                <w:szCs w:val="18"/>
                <w:vertAlign w:val="superscript"/>
              </w:rPr>
              <w:t>112</w:t>
            </w:r>
            <w:r w:rsidRPr="0018254F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638D5721" w14:textId="5F75250A" w:rsidR="00DC12B5" w:rsidRPr="005B46C6" w:rsidRDefault="00DC12B5" w:rsidP="002F7F59">
            <w:pPr>
              <w:rPr>
                <w:sz w:val="18"/>
                <w:szCs w:val="18"/>
              </w:rPr>
            </w:pPr>
            <w:r w:rsidRPr="0018254F">
              <w:rPr>
                <w:sz w:val="18"/>
                <w:szCs w:val="18"/>
              </w:rPr>
              <w:t>W przypadku więcej niż jednego silnika elektrycznego należy podać łączny skutek wszystkich silników.</w:t>
            </w:r>
          </w:p>
        </w:tc>
      </w:tr>
      <w:tr w:rsidR="0012272A" w:rsidRPr="002F7F59" w14:paraId="33321137" w14:textId="77777777" w:rsidTr="00ED4270">
        <w:tc>
          <w:tcPr>
            <w:tcW w:w="562" w:type="dxa"/>
          </w:tcPr>
          <w:p w14:paraId="35C46897" w14:textId="77777777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113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07CBDEE1" w14:textId="2C1AEBD1" w:rsidR="0012272A" w:rsidRPr="005B46C6" w:rsidRDefault="0012272A" w:rsidP="002F7F59">
            <w:pPr>
              <w:rPr>
                <w:i/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Stosuje się kody opisane w części C załącznika I do rozporządzenia (UE) 2018/858.</w:t>
            </w:r>
          </w:p>
        </w:tc>
      </w:tr>
      <w:tr w:rsidR="0012272A" w:rsidRPr="002F7F59" w14:paraId="60B9D3CB" w14:textId="77777777" w:rsidTr="00ED4270">
        <w:tc>
          <w:tcPr>
            <w:tcW w:w="562" w:type="dxa"/>
          </w:tcPr>
          <w:p w14:paraId="31BC48EC" w14:textId="77777777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115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6AE14FA8" w14:textId="1FD57C15" w:rsidR="0012272A" w:rsidRPr="005B46C6" w:rsidRDefault="0012272A" w:rsidP="002F7F59">
            <w:pPr>
              <w:rPr>
                <w:i/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Z wyłączeniem siedzeń przeznaczonych do wykorzystania jedynie w czasie postoju pojazdu i liczby miejsc przystosowanych do przewozu wózków inwalidzkich.</w:t>
            </w:r>
          </w:p>
        </w:tc>
      </w:tr>
      <w:tr w:rsidR="0012272A" w:rsidRPr="002F7F59" w14:paraId="5DCD2CB5" w14:textId="77777777" w:rsidTr="00ED4270">
        <w:tc>
          <w:tcPr>
            <w:tcW w:w="562" w:type="dxa"/>
          </w:tcPr>
          <w:p w14:paraId="53FF0503" w14:textId="77777777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116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5D3BE501" w14:textId="5C05EC39" w:rsidR="0012272A" w:rsidRPr="005B46C6" w:rsidRDefault="0012272A" w:rsidP="002F7F59">
            <w:pPr>
              <w:rPr>
                <w:i/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Dodać liczbę poziomu Euro i, w zależności od przypadku, znak odpowiadający przepisom zastosowanym w odniesieniu do homologacji typu.</w:t>
            </w:r>
          </w:p>
        </w:tc>
      </w:tr>
      <w:tr w:rsidR="0012272A" w:rsidRPr="002F7F59" w14:paraId="72B4DF95" w14:textId="77777777" w:rsidTr="00ED4270">
        <w:tc>
          <w:tcPr>
            <w:tcW w:w="562" w:type="dxa"/>
          </w:tcPr>
          <w:p w14:paraId="467BCBF1" w14:textId="22EB99F7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122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164BBD96" w14:textId="6A442231" w:rsidR="0012272A" w:rsidRPr="005B46C6" w:rsidRDefault="0012272A" w:rsidP="002F7F59">
            <w:pPr>
              <w:rPr>
                <w:i/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Rozporządzenie Komisji (UE) nr 1008/2010 z dnia 9 listopada 2010 r. w sprawie wymagań dotyczących homologacji typu wycieraczek i spryskiwaczy szyby przedniej niektórych pojazdów silnikowych oraz w sprawie wykonania rozporządzenia Parlamentu Europejskiego i Rady (WE) nr 661/2009 w sprawie wymagań technicznych w zakresie homologacji typu pojazdów silnikowych dotyczących ich bezpieczeństwa ogólnego, ich przyczep oraz przeznaczonych dla nich układów, części i oddzielnych zespołów technicznych (Dz.U. L 292 z 10.11.2010, s. 2).</w:t>
            </w:r>
          </w:p>
        </w:tc>
      </w:tr>
      <w:tr w:rsidR="0012272A" w:rsidRPr="002F7F59" w14:paraId="66B1350D" w14:textId="77777777" w:rsidTr="00ED4270">
        <w:tc>
          <w:tcPr>
            <w:tcW w:w="562" w:type="dxa"/>
          </w:tcPr>
          <w:p w14:paraId="382D400D" w14:textId="662A17F7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157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3AFF140E" w14:textId="52E0A9AF" w:rsidR="0012272A" w:rsidRPr="005B46C6" w:rsidRDefault="0012272A" w:rsidP="002F7F59">
            <w:pPr>
              <w:rPr>
                <w:i/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Pozycje 4 i 4.1 należy wypełnić zgodnie z definicjami odpowiednio 25 (rozstaw osi) i 26 (odstęp między osiami) z rozporządzenia (UE) nr 1230/2012.</w:t>
            </w:r>
          </w:p>
        </w:tc>
      </w:tr>
      <w:tr w:rsidR="0012272A" w:rsidRPr="002F7F59" w14:paraId="03DB51C2" w14:textId="77777777" w:rsidTr="00ED4270">
        <w:tc>
          <w:tcPr>
            <w:tcW w:w="562" w:type="dxa"/>
          </w:tcPr>
          <w:p w14:paraId="596FA129" w14:textId="77E6398A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158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2A8678F6" w14:textId="0FDA9065" w:rsidR="0012272A" w:rsidRPr="005B46C6" w:rsidRDefault="0012272A" w:rsidP="002F7F59">
            <w:pPr>
              <w:rPr>
                <w:i/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Masy należy zaokrąglić do najbliższej pełnej liczby.</w:t>
            </w:r>
          </w:p>
        </w:tc>
      </w:tr>
      <w:tr w:rsidR="0012272A" w:rsidRPr="002F7F59" w14:paraId="4A78A947" w14:textId="77777777" w:rsidTr="00ED4270">
        <w:tc>
          <w:tcPr>
            <w:tcW w:w="562" w:type="dxa"/>
          </w:tcPr>
          <w:p w14:paraId="3B92D00E" w14:textId="77777777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159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7F2F08FC" w14:textId="4EE222CB" w:rsidR="0012272A" w:rsidRPr="005B46C6" w:rsidRDefault="0012272A" w:rsidP="002F7F59">
            <w:pPr>
              <w:rPr>
                <w:i/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W przypadku pojazdów hybrydowych wskazać moc dla obu napędów.</w:t>
            </w:r>
          </w:p>
        </w:tc>
      </w:tr>
      <w:tr w:rsidR="0012272A" w:rsidRPr="002F7F59" w14:paraId="7DCFA3AC" w14:textId="77777777" w:rsidTr="00ED4270">
        <w:tc>
          <w:tcPr>
            <w:tcW w:w="562" w:type="dxa"/>
          </w:tcPr>
          <w:p w14:paraId="1202DAD8" w14:textId="77777777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160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0FAD1372" w14:textId="545DB71D" w:rsidR="0012272A" w:rsidRPr="005B46C6" w:rsidRDefault="0012272A" w:rsidP="002F7F59">
            <w:pPr>
              <w:rPr>
                <w:i/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Wyposażenie dodatkowe oraz dodatkowe zespoły opona/koło w ramach tej litery można dodać w pozycji „Uwagi”. Jeżeli pojazd jest dostarczony z kompletnym zestawem standardowych kół i opon oraz kompletnym zestawem opon śniegowych (oznaczonych symbolem góry o trzech szczytach z płatkiem śniegu – 3PMS) z kołami lub bez, opony śniegowe i ich koła w stosownych przypadkach uważa się za dodatkowe zespoły opona/koło, niezależnie od kół/opon faktycznie zamontowanych w pojeździe.</w:t>
            </w:r>
          </w:p>
        </w:tc>
      </w:tr>
      <w:tr w:rsidR="0012272A" w:rsidRPr="002F7F59" w14:paraId="24C34228" w14:textId="77777777" w:rsidTr="00ED4270">
        <w:tc>
          <w:tcPr>
            <w:tcW w:w="562" w:type="dxa"/>
          </w:tcPr>
          <w:p w14:paraId="2D1758F6" w14:textId="7E79EA49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161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73BC9594" w14:textId="2A46A68F" w:rsidR="0012272A" w:rsidRPr="005B46C6" w:rsidRDefault="0012272A" w:rsidP="002F7F59">
            <w:pPr>
              <w:rPr>
                <w:i/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Stosuje się wyłącznie do pojedynczych pojazdów z rodziny macierzy obciążenia drogowego (RLMF).</w:t>
            </w:r>
          </w:p>
        </w:tc>
      </w:tr>
      <w:tr w:rsidR="0012272A" w:rsidRPr="002F7F59" w14:paraId="6B04ECBB" w14:textId="77777777" w:rsidTr="00ED4270">
        <w:tc>
          <w:tcPr>
            <w:tcW w:w="562" w:type="dxa"/>
          </w:tcPr>
          <w:p w14:paraId="21C70495" w14:textId="77777777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162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1BFD99E0" w14:textId="3CEAE933" w:rsidR="0012272A" w:rsidRPr="002F7F59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Powtórzyć dla różnych paliw, które mogą być stosowane. Pojazdy, które mogą być zasilane zarówno benzyną, jak i paliwem gazowym, ale w których układ zasilania benzyną jest przeznaczony jedynie do wykorzystywania w sytuacjach awaryjnych lub do rozruchu silnika oraz których pojemność zbiornika na benzynę nie przekracza 15 litrów, uważa się za pojazdy, które mogą być zasilane jedynie paliwem gazowym.</w:t>
            </w:r>
          </w:p>
        </w:tc>
      </w:tr>
      <w:tr w:rsidR="0012272A" w:rsidRPr="002F7F59" w14:paraId="6E11B471" w14:textId="77777777" w:rsidTr="00ED4270">
        <w:tc>
          <w:tcPr>
            <w:tcW w:w="562" w:type="dxa"/>
          </w:tcPr>
          <w:p w14:paraId="36FAB147" w14:textId="77777777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163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3D4A7FB2" w14:textId="1B011C2D" w:rsidR="0012272A" w:rsidRPr="005B46C6" w:rsidRDefault="0012272A" w:rsidP="002F7F59">
            <w:pPr>
              <w:rPr>
                <w:i/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W przypadku silników i pojazdów dwupaliwowych dual-</w:t>
            </w:r>
            <w:proofErr w:type="spellStart"/>
            <w:r w:rsidRPr="00B057A0">
              <w:rPr>
                <w:sz w:val="18"/>
                <w:szCs w:val="18"/>
              </w:rPr>
              <w:t>fuel</w:t>
            </w:r>
            <w:proofErr w:type="spellEnd"/>
            <w:r w:rsidRPr="00B057A0">
              <w:rPr>
                <w:sz w:val="18"/>
                <w:szCs w:val="18"/>
              </w:rPr>
              <w:t xml:space="preserve"> EURO VI powtórzyć w stosownych przypadkach.</w:t>
            </w:r>
          </w:p>
        </w:tc>
      </w:tr>
      <w:tr w:rsidR="0012272A" w:rsidRPr="002F7F59" w14:paraId="684D6BE3" w14:textId="77777777" w:rsidTr="00ED4270">
        <w:tc>
          <w:tcPr>
            <w:tcW w:w="562" w:type="dxa"/>
          </w:tcPr>
          <w:p w14:paraId="384438A8" w14:textId="77777777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lastRenderedPageBreak/>
              <w:t>(</w:t>
            </w:r>
            <w:r w:rsidRPr="00B057A0">
              <w:rPr>
                <w:sz w:val="18"/>
                <w:szCs w:val="18"/>
                <w:vertAlign w:val="superscript"/>
              </w:rPr>
              <w:t>164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6BCB10B9" w14:textId="3F90022D" w:rsidR="0012272A" w:rsidRPr="002F7F59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Podaje się jedynie emisje ocenione zgodnie z mającymi zastosowanie aktami prawnymi.</w:t>
            </w:r>
          </w:p>
        </w:tc>
      </w:tr>
      <w:tr w:rsidR="0012272A" w:rsidRPr="002F7F59" w14:paraId="4469ACEA" w14:textId="77777777" w:rsidTr="00ED4270">
        <w:tc>
          <w:tcPr>
            <w:tcW w:w="562" w:type="dxa"/>
          </w:tcPr>
          <w:p w14:paraId="78FB333F" w14:textId="65280CB5" w:rsidR="0012272A" w:rsidRPr="00B057A0" w:rsidRDefault="0012272A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165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57E9EE59" w14:textId="12B048F9" w:rsidR="0012272A" w:rsidRPr="005B46C6" w:rsidRDefault="0012272A" w:rsidP="002F7F59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Jeżeli pojazd jest wyposażony w urządzenie radarowe bliskiego zasięgu w paśmie 24 GHz zgodnie z decyzją Komisji z dnia 17 stycznia 2005 r. w sprawie harmonizacji widma radiowego w paśmie 24 GHz dla celów tymczasowego użycia przez samochodowe urządzenia radarowe bliskiego zasięgu we Wspólnocie (Dz.U. L 21 z 25.1.2005, s. 15), producent wskazuje w tym miejscu: „Pojazd wyposażony w urządzenie radarowe bliskiego zasięgu w paśmie 24 GHz”.</w:t>
            </w:r>
          </w:p>
        </w:tc>
      </w:tr>
      <w:tr w:rsidR="00250395" w:rsidRPr="002F7F59" w14:paraId="2603ACBE" w14:textId="77777777" w:rsidTr="00ED4270">
        <w:tc>
          <w:tcPr>
            <w:tcW w:w="562" w:type="dxa"/>
          </w:tcPr>
          <w:p w14:paraId="5140CB8F" w14:textId="7CA7CEE1" w:rsidR="00250395" w:rsidRPr="00B057A0" w:rsidRDefault="00250395" w:rsidP="0012272A">
            <w:pPr>
              <w:rPr>
                <w:sz w:val="18"/>
                <w:szCs w:val="18"/>
              </w:rPr>
            </w:pPr>
            <w:r w:rsidRPr="00B057A0">
              <w:rPr>
                <w:sz w:val="18"/>
                <w:szCs w:val="18"/>
              </w:rPr>
              <w:t>(</w:t>
            </w:r>
            <w:r w:rsidRPr="00B057A0">
              <w:rPr>
                <w:sz w:val="18"/>
                <w:szCs w:val="18"/>
                <w:vertAlign w:val="superscript"/>
              </w:rPr>
              <w:t>166</w:t>
            </w:r>
            <w:r w:rsidRPr="00B057A0">
              <w:rPr>
                <w:sz w:val="18"/>
                <w:szCs w:val="18"/>
              </w:rPr>
              <w:t>)</w:t>
            </w:r>
          </w:p>
        </w:tc>
        <w:tc>
          <w:tcPr>
            <w:tcW w:w="8500" w:type="dxa"/>
          </w:tcPr>
          <w:p w14:paraId="3DCE14E0" w14:textId="0FEC3D05" w:rsidR="00873B80" w:rsidRPr="00B057A0" w:rsidRDefault="00873B80" w:rsidP="002F7F59">
            <w:pPr>
              <w:rPr>
                <w:i/>
                <w:sz w:val="18"/>
                <w:szCs w:val="18"/>
                <w:lang w:val="en-US"/>
              </w:rPr>
            </w:pPr>
            <w:r w:rsidRPr="00B057A0">
              <w:rPr>
                <w:sz w:val="18"/>
                <w:szCs w:val="18"/>
              </w:rPr>
              <w:t xml:space="preserve">Producent może wypełnić te pozycje w odniesieniu do ruchu międzynarodowego, ruchu krajowego albo w odniesieniu do obu tych kategorii. W przypadku ruchu krajowego należy wskazać kod państwa, w którym pojazd ma zostać zarejestrowany. Kod ma być zgodny z normą ISO 3166-1:2013. W przypadku ruchu międzynarodowego należy podać numer dyrektywy (np. </w:t>
            </w:r>
            <w:r w:rsidRPr="00DC12B5">
              <w:rPr>
                <w:sz w:val="18"/>
                <w:szCs w:val="18"/>
                <w:lang w:val="en-US"/>
              </w:rPr>
              <w:t xml:space="preserve">„96/53/WE” w </w:t>
            </w:r>
            <w:proofErr w:type="spellStart"/>
            <w:r w:rsidRPr="00DC12B5">
              <w:rPr>
                <w:sz w:val="18"/>
                <w:szCs w:val="18"/>
                <w:lang w:val="en-US"/>
              </w:rPr>
              <w:t>przypadku</w:t>
            </w:r>
            <w:proofErr w:type="spellEnd"/>
            <w:r w:rsidRPr="00DC12B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12B5">
              <w:rPr>
                <w:sz w:val="18"/>
                <w:szCs w:val="18"/>
                <w:lang w:val="en-US"/>
              </w:rPr>
              <w:t>dyrektywy</w:t>
            </w:r>
            <w:proofErr w:type="spellEnd"/>
            <w:r w:rsidRPr="00DC12B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12B5">
              <w:rPr>
                <w:sz w:val="18"/>
                <w:szCs w:val="18"/>
                <w:lang w:val="en-US"/>
              </w:rPr>
              <w:t>Rady</w:t>
            </w:r>
            <w:proofErr w:type="spellEnd"/>
            <w:r w:rsidRPr="00DC12B5">
              <w:rPr>
                <w:sz w:val="18"/>
                <w:szCs w:val="18"/>
                <w:lang w:val="en-US"/>
              </w:rPr>
              <w:t xml:space="preserve"> 96/53/WE).</w:t>
            </w:r>
          </w:p>
        </w:tc>
      </w:tr>
    </w:tbl>
    <w:p w14:paraId="1CFFB005" w14:textId="77777777" w:rsidR="00ED4270" w:rsidRPr="00ED4270" w:rsidRDefault="00ED4270" w:rsidP="00BD77C8">
      <w:pPr>
        <w:rPr>
          <w:sz w:val="20"/>
          <w:szCs w:val="20"/>
          <w:lang w:val="en-US"/>
        </w:rPr>
      </w:pPr>
    </w:p>
    <w:sectPr w:rsidR="00ED4270" w:rsidRPr="00ED42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326A9" w14:textId="77777777" w:rsidR="005406D2" w:rsidRDefault="005406D2" w:rsidP="008D0A47">
      <w:r>
        <w:separator/>
      </w:r>
    </w:p>
  </w:endnote>
  <w:endnote w:type="continuationSeparator" w:id="0">
    <w:p w14:paraId="10A7683A" w14:textId="77777777" w:rsidR="005406D2" w:rsidRDefault="005406D2" w:rsidP="008D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F6EBC" w14:textId="77777777" w:rsidR="005406D2" w:rsidRDefault="005406D2" w:rsidP="008D0A47">
      <w:r>
        <w:separator/>
      </w:r>
    </w:p>
  </w:footnote>
  <w:footnote w:type="continuationSeparator" w:id="0">
    <w:p w14:paraId="11EFAE09" w14:textId="77777777" w:rsidR="005406D2" w:rsidRDefault="005406D2" w:rsidP="008D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52"/>
      <w:gridCol w:w="3894"/>
      <w:gridCol w:w="562"/>
      <w:gridCol w:w="1636"/>
      <w:gridCol w:w="2063"/>
    </w:tblGrid>
    <w:tr w:rsidR="00D72361" w:rsidRPr="008D0A47" w14:paraId="4444BB1C" w14:textId="77777777" w:rsidTr="008D0A47">
      <w:trPr>
        <w:jc w:val="center"/>
      </w:trPr>
      <w:tc>
        <w:tcPr>
          <w:tcW w:w="2052" w:type="dxa"/>
          <w:vMerge w:val="restart"/>
          <w:vAlign w:val="center"/>
        </w:tcPr>
        <w:p w14:paraId="25351DFA" w14:textId="77777777" w:rsidR="00A11B27" w:rsidRDefault="00A11B27" w:rsidP="00A11B27">
          <w:pPr>
            <w:jc w:val="center"/>
            <w:rPr>
              <w:b/>
              <w:i/>
              <w:noProof/>
              <w:sz w:val="20"/>
              <w:szCs w:val="20"/>
            </w:rPr>
          </w:pPr>
          <w:r>
            <w:rPr>
              <w:b/>
              <w:i/>
              <w:noProof/>
              <w:sz w:val="20"/>
              <w:szCs w:val="20"/>
            </w:rPr>
            <w:t>LOGO</w:t>
          </w:r>
        </w:p>
        <w:p w14:paraId="03F37E71" w14:textId="01CBC369" w:rsidR="00D72361" w:rsidRPr="008D0A47" w:rsidRDefault="00A11B27" w:rsidP="00A11B27">
          <w:pPr>
            <w:jc w:val="center"/>
            <w:rPr>
              <w:b/>
              <w:i/>
              <w:sz w:val="20"/>
              <w:szCs w:val="20"/>
            </w:rPr>
          </w:pPr>
          <w:r>
            <w:rPr>
              <w:b/>
              <w:i/>
              <w:noProof/>
              <w:sz w:val="20"/>
              <w:szCs w:val="20"/>
            </w:rPr>
            <w:t>Producenta</w:t>
          </w:r>
        </w:p>
      </w:tc>
      <w:tc>
        <w:tcPr>
          <w:tcW w:w="3894" w:type="dxa"/>
          <w:vMerge w:val="restart"/>
          <w:vAlign w:val="center"/>
        </w:tcPr>
        <w:p w14:paraId="33C09D3E" w14:textId="77777777" w:rsidR="00E30CB5" w:rsidRPr="003C3198" w:rsidRDefault="00E30CB5" w:rsidP="00E30CB5">
          <w:pPr>
            <w:jc w:val="center"/>
            <w:rPr>
              <w:rFonts w:eastAsiaTheme="minorHAnsi"/>
              <w:b/>
              <w:sz w:val="20"/>
              <w:szCs w:val="20"/>
              <w:lang w:eastAsia="en-US"/>
            </w:rPr>
          </w:pPr>
          <w:r w:rsidRPr="003C3198">
            <w:rPr>
              <w:rFonts w:eastAsiaTheme="minorHAnsi"/>
              <w:b/>
              <w:sz w:val="20"/>
              <w:szCs w:val="20"/>
              <w:lang w:eastAsia="en-US"/>
            </w:rPr>
            <w:t>DOKUMENT INFORMACYJNY</w:t>
          </w:r>
        </w:p>
        <w:p w14:paraId="3B025644" w14:textId="7F5D0FFD" w:rsidR="00D72361" w:rsidRPr="008D0A47" w:rsidRDefault="00E30CB5" w:rsidP="00E30CB5">
          <w:pPr>
            <w:jc w:val="center"/>
            <w:rPr>
              <w:b/>
              <w:sz w:val="20"/>
              <w:szCs w:val="20"/>
            </w:rPr>
          </w:pPr>
          <w:r w:rsidRPr="003C3198">
            <w:rPr>
              <w:rFonts w:eastAsiaTheme="minorHAnsi"/>
              <w:sz w:val="20"/>
              <w:szCs w:val="20"/>
              <w:lang w:eastAsia="en-US"/>
            </w:rPr>
            <w:t xml:space="preserve">Zgodny z Rozporządzeniem Parlamentu Europejskiego i Rady (UE) 2018/858 </w:t>
          </w:r>
          <w:r w:rsidRPr="003C3198">
            <w:rPr>
              <w:rFonts w:asciiTheme="minorHAnsi" w:eastAsiaTheme="minorHAnsi" w:hAnsiTheme="minorHAnsi" w:cstheme="minorBidi"/>
              <w:sz w:val="20"/>
              <w:szCs w:val="20"/>
              <w:lang w:eastAsia="en-US"/>
            </w:rPr>
            <w:t>oraz Rozporządzeniem Wykonawczym Komisji (UE) nr 2020/683</w:t>
          </w:r>
        </w:p>
      </w:tc>
      <w:tc>
        <w:tcPr>
          <w:tcW w:w="2198" w:type="dxa"/>
          <w:gridSpan w:val="2"/>
          <w:vAlign w:val="center"/>
        </w:tcPr>
        <w:p w14:paraId="63B4532E" w14:textId="77777777" w:rsidR="00D72361" w:rsidRPr="008D0A47" w:rsidRDefault="00D72361" w:rsidP="008D0A47">
          <w:pPr>
            <w:rPr>
              <w:sz w:val="16"/>
              <w:szCs w:val="16"/>
              <w:lang w:val="en-US"/>
            </w:rPr>
          </w:pPr>
          <w:proofErr w:type="spellStart"/>
          <w:r w:rsidRPr="008D0A47">
            <w:rPr>
              <w:sz w:val="16"/>
              <w:szCs w:val="16"/>
              <w:lang w:val="en-US"/>
            </w:rPr>
            <w:t>Nr</w:t>
          </w:r>
          <w:proofErr w:type="spellEnd"/>
          <w:r w:rsidRPr="008D0A47">
            <w:rPr>
              <w:sz w:val="16"/>
              <w:szCs w:val="16"/>
              <w:lang w:val="en-US"/>
            </w:rPr>
            <w:t xml:space="preserve"> </w:t>
          </w:r>
          <w:proofErr w:type="spellStart"/>
          <w:r w:rsidRPr="008D0A47">
            <w:rPr>
              <w:sz w:val="16"/>
              <w:szCs w:val="16"/>
              <w:lang w:val="en-US"/>
            </w:rPr>
            <w:t>i</w:t>
          </w:r>
          <w:proofErr w:type="spellEnd"/>
          <w:r w:rsidRPr="008D0A47">
            <w:rPr>
              <w:sz w:val="16"/>
              <w:szCs w:val="16"/>
              <w:lang w:val="en-US"/>
            </w:rPr>
            <w:t xml:space="preserve"> data </w:t>
          </w:r>
          <w:proofErr w:type="spellStart"/>
          <w:r w:rsidRPr="008D0A47">
            <w:rPr>
              <w:sz w:val="16"/>
              <w:szCs w:val="16"/>
              <w:lang w:val="en-US"/>
            </w:rPr>
            <w:t>dokumentacji</w:t>
          </w:r>
          <w:proofErr w:type="spellEnd"/>
          <w:r w:rsidRPr="008D0A47">
            <w:rPr>
              <w:sz w:val="16"/>
              <w:szCs w:val="16"/>
              <w:lang w:val="en-US"/>
            </w:rPr>
            <w:t>:</w:t>
          </w:r>
          <w:r w:rsidRPr="008D0A47">
            <w:rPr>
              <w:i/>
              <w:sz w:val="16"/>
              <w:szCs w:val="16"/>
              <w:lang w:val="en-US"/>
            </w:rPr>
            <w:t xml:space="preserve"> </w:t>
          </w:r>
        </w:p>
      </w:tc>
      <w:tc>
        <w:tcPr>
          <w:tcW w:w="2063" w:type="dxa"/>
          <w:vAlign w:val="center"/>
        </w:tcPr>
        <w:p w14:paraId="17E7FBCE" w14:textId="77777777" w:rsidR="00D72361" w:rsidRPr="008D0A47" w:rsidRDefault="00D72361" w:rsidP="008D0A47">
          <w:pPr>
            <w:rPr>
              <w:b/>
              <w:sz w:val="16"/>
              <w:szCs w:val="16"/>
            </w:rPr>
          </w:pPr>
          <w:proofErr w:type="spellStart"/>
          <w:r w:rsidRPr="008D0A47">
            <w:rPr>
              <w:b/>
              <w:sz w:val="16"/>
              <w:szCs w:val="16"/>
            </w:rPr>
            <w:t>xxxxxx</w:t>
          </w:r>
          <w:proofErr w:type="spellEnd"/>
        </w:p>
        <w:p w14:paraId="39B3DD7C" w14:textId="77777777" w:rsidR="00D72361" w:rsidRPr="008D0A47" w:rsidRDefault="00D72361" w:rsidP="008D0A47">
          <w:pPr>
            <w:rPr>
              <w:b/>
              <w:i/>
              <w:sz w:val="16"/>
              <w:szCs w:val="16"/>
            </w:rPr>
          </w:pPr>
          <w:proofErr w:type="spellStart"/>
          <w:r w:rsidRPr="008D0A47">
            <w:rPr>
              <w:b/>
              <w:sz w:val="16"/>
              <w:szCs w:val="16"/>
            </w:rPr>
            <w:t>xx.xx.xxxx</w:t>
          </w:r>
          <w:proofErr w:type="spellEnd"/>
        </w:p>
      </w:tc>
    </w:tr>
    <w:tr w:rsidR="00D72361" w:rsidRPr="008D0A47" w14:paraId="507C2322" w14:textId="77777777" w:rsidTr="008D0A47">
      <w:trPr>
        <w:trHeight w:val="334"/>
        <w:jc w:val="center"/>
      </w:trPr>
      <w:tc>
        <w:tcPr>
          <w:tcW w:w="2052" w:type="dxa"/>
          <w:vMerge/>
        </w:tcPr>
        <w:p w14:paraId="1BCAEB94" w14:textId="77777777" w:rsidR="00D72361" w:rsidRPr="008D0A47" w:rsidRDefault="00D72361" w:rsidP="008D0A47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894" w:type="dxa"/>
          <w:vMerge/>
        </w:tcPr>
        <w:p w14:paraId="52BC4E67" w14:textId="77777777" w:rsidR="00D72361" w:rsidRPr="008D0A47" w:rsidRDefault="00D72361" w:rsidP="008D0A47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198" w:type="dxa"/>
          <w:gridSpan w:val="2"/>
          <w:vAlign w:val="center"/>
        </w:tcPr>
        <w:p w14:paraId="1D18A3C1" w14:textId="77777777" w:rsidR="00D72361" w:rsidRPr="008D0A47" w:rsidRDefault="00D72361" w:rsidP="008D0A47">
          <w:pPr>
            <w:rPr>
              <w:i/>
              <w:sz w:val="16"/>
              <w:szCs w:val="16"/>
            </w:rPr>
          </w:pPr>
          <w:r w:rsidRPr="008D0A47">
            <w:rPr>
              <w:sz w:val="16"/>
              <w:szCs w:val="16"/>
            </w:rPr>
            <w:t>Marka:</w:t>
          </w:r>
        </w:p>
      </w:tc>
      <w:tc>
        <w:tcPr>
          <w:tcW w:w="2063" w:type="dxa"/>
          <w:vAlign w:val="center"/>
        </w:tcPr>
        <w:p w14:paraId="554EF0E3" w14:textId="77777777" w:rsidR="00D72361" w:rsidRPr="008D0A47" w:rsidRDefault="00D72361" w:rsidP="008D0A47">
          <w:pPr>
            <w:rPr>
              <w:b/>
              <w:sz w:val="16"/>
              <w:szCs w:val="16"/>
            </w:rPr>
          </w:pPr>
          <w:proofErr w:type="spellStart"/>
          <w:r w:rsidRPr="008D0A47">
            <w:rPr>
              <w:b/>
              <w:sz w:val="16"/>
              <w:szCs w:val="16"/>
            </w:rPr>
            <w:t>xxxxxxxxxx</w:t>
          </w:r>
          <w:proofErr w:type="spellEnd"/>
        </w:p>
      </w:tc>
    </w:tr>
    <w:tr w:rsidR="00D72361" w:rsidRPr="008D0A47" w14:paraId="20C72335" w14:textId="77777777" w:rsidTr="008D0A47">
      <w:trPr>
        <w:trHeight w:val="333"/>
        <w:jc w:val="center"/>
      </w:trPr>
      <w:tc>
        <w:tcPr>
          <w:tcW w:w="2052" w:type="dxa"/>
          <w:vMerge/>
        </w:tcPr>
        <w:p w14:paraId="455CB40E" w14:textId="77777777" w:rsidR="00D72361" w:rsidRPr="008D0A47" w:rsidRDefault="00D72361" w:rsidP="008D0A47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894" w:type="dxa"/>
          <w:vMerge/>
        </w:tcPr>
        <w:p w14:paraId="10745BB9" w14:textId="77777777" w:rsidR="00D72361" w:rsidRPr="008D0A47" w:rsidRDefault="00D72361" w:rsidP="008D0A47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198" w:type="dxa"/>
          <w:gridSpan w:val="2"/>
          <w:vAlign w:val="center"/>
        </w:tcPr>
        <w:p w14:paraId="5AEF8B7E" w14:textId="77777777" w:rsidR="00D72361" w:rsidRPr="008D0A47" w:rsidRDefault="00D72361" w:rsidP="008D0A47">
          <w:pPr>
            <w:rPr>
              <w:b/>
              <w:i/>
              <w:sz w:val="20"/>
              <w:szCs w:val="20"/>
            </w:rPr>
          </w:pPr>
          <w:r w:rsidRPr="008D0A47">
            <w:rPr>
              <w:sz w:val="16"/>
              <w:szCs w:val="16"/>
            </w:rPr>
            <w:t>Typ:</w:t>
          </w:r>
        </w:p>
      </w:tc>
      <w:tc>
        <w:tcPr>
          <w:tcW w:w="2063" w:type="dxa"/>
          <w:vAlign w:val="center"/>
        </w:tcPr>
        <w:p w14:paraId="32C73EF6" w14:textId="77777777" w:rsidR="00D72361" w:rsidRPr="008D0A47" w:rsidRDefault="00D72361" w:rsidP="008D0A47">
          <w:pPr>
            <w:rPr>
              <w:b/>
              <w:sz w:val="16"/>
              <w:szCs w:val="16"/>
            </w:rPr>
          </w:pPr>
          <w:proofErr w:type="spellStart"/>
          <w:r w:rsidRPr="008D0A47">
            <w:rPr>
              <w:b/>
              <w:sz w:val="16"/>
              <w:szCs w:val="16"/>
            </w:rPr>
            <w:t>xxxxxxx</w:t>
          </w:r>
          <w:proofErr w:type="spellEnd"/>
        </w:p>
      </w:tc>
    </w:tr>
    <w:tr w:rsidR="00D72361" w:rsidRPr="008D0A47" w14:paraId="732BDA89" w14:textId="77777777" w:rsidTr="008D0A47">
      <w:trPr>
        <w:trHeight w:val="333"/>
        <w:jc w:val="center"/>
      </w:trPr>
      <w:tc>
        <w:tcPr>
          <w:tcW w:w="2052" w:type="dxa"/>
          <w:vMerge/>
        </w:tcPr>
        <w:p w14:paraId="129E78CE" w14:textId="77777777" w:rsidR="00D72361" w:rsidRPr="008D0A47" w:rsidRDefault="00D72361" w:rsidP="008D0A47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894" w:type="dxa"/>
          <w:vMerge/>
        </w:tcPr>
        <w:p w14:paraId="648D346D" w14:textId="77777777" w:rsidR="00D72361" w:rsidRPr="008D0A47" w:rsidRDefault="00D72361" w:rsidP="008D0A47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562" w:type="dxa"/>
          <w:vAlign w:val="center"/>
        </w:tcPr>
        <w:p w14:paraId="18211F47" w14:textId="77777777" w:rsidR="00D72361" w:rsidRPr="008D0A47" w:rsidRDefault="00D72361" w:rsidP="008D0A47">
          <w:pPr>
            <w:rPr>
              <w:sz w:val="16"/>
              <w:szCs w:val="16"/>
            </w:rPr>
          </w:pPr>
          <w:r w:rsidRPr="008D0A47">
            <w:rPr>
              <w:sz w:val="16"/>
              <w:szCs w:val="16"/>
            </w:rPr>
            <w:t>VIN:</w:t>
          </w:r>
        </w:p>
      </w:tc>
      <w:tc>
        <w:tcPr>
          <w:tcW w:w="3699" w:type="dxa"/>
          <w:gridSpan w:val="2"/>
          <w:vAlign w:val="center"/>
        </w:tcPr>
        <w:p w14:paraId="49B9ACED" w14:textId="77777777" w:rsidR="00D72361" w:rsidRPr="008D0A47" w:rsidRDefault="00D72361" w:rsidP="008D0A47">
          <w:pPr>
            <w:rPr>
              <w:b/>
              <w:sz w:val="16"/>
              <w:szCs w:val="16"/>
            </w:rPr>
          </w:pPr>
          <w:r w:rsidRPr="008D0A47">
            <w:rPr>
              <w:b/>
              <w:sz w:val="16"/>
              <w:szCs w:val="16"/>
            </w:rPr>
            <w:t>12345678913245678</w:t>
          </w:r>
        </w:p>
      </w:tc>
    </w:tr>
    <w:tr w:rsidR="00D72361" w:rsidRPr="008D0A47" w14:paraId="13673A3E" w14:textId="77777777" w:rsidTr="008D0A47">
      <w:trPr>
        <w:trHeight w:val="333"/>
        <w:jc w:val="center"/>
      </w:trPr>
      <w:tc>
        <w:tcPr>
          <w:tcW w:w="2052" w:type="dxa"/>
          <w:vMerge/>
        </w:tcPr>
        <w:p w14:paraId="746B9CD2" w14:textId="77777777" w:rsidR="00D72361" w:rsidRPr="008D0A47" w:rsidRDefault="00D72361" w:rsidP="008D0A47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894" w:type="dxa"/>
          <w:vMerge/>
        </w:tcPr>
        <w:p w14:paraId="5F6C2996" w14:textId="77777777" w:rsidR="00D72361" w:rsidRPr="008D0A47" w:rsidRDefault="00D72361" w:rsidP="008D0A47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4261" w:type="dxa"/>
          <w:gridSpan w:val="3"/>
          <w:vAlign w:val="center"/>
        </w:tcPr>
        <w:p w14:paraId="53843EBA" w14:textId="3BB3D6FE" w:rsidR="00D72361" w:rsidRPr="008D0A47" w:rsidRDefault="00D72361" w:rsidP="008D0A47">
          <w:pPr>
            <w:tabs>
              <w:tab w:val="center" w:pos="2022"/>
              <w:tab w:val="right" w:pos="4045"/>
            </w:tabs>
            <w:jc w:val="right"/>
            <w:rPr>
              <w:sz w:val="16"/>
              <w:szCs w:val="16"/>
              <w:lang w:val="en-US"/>
            </w:rPr>
          </w:pPr>
          <w:r w:rsidRPr="008D0A47">
            <w:rPr>
              <w:sz w:val="16"/>
              <w:szCs w:val="16"/>
            </w:rPr>
            <w:tab/>
          </w:r>
          <w:r w:rsidRPr="008D0A47">
            <w:rPr>
              <w:sz w:val="16"/>
              <w:szCs w:val="16"/>
            </w:rPr>
            <w:tab/>
            <w:t>strona</w:t>
          </w:r>
          <w:r w:rsidRPr="008D0A47">
            <w:rPr>
              <w:i/>
              <w:sz w:val="16"/>
              <w:szCs w:val="16"/>
            </w:rPr>
            <w:t xml:space="preserve"> </w:t>
          </w:r>
          <w:r w:rsidRPr="008D0A47">
            <w:rPr>
              <w:sz w:val="16"/>
              <w:szCs w:val="16"/>
              <w:lang w:val="en-US"/>
            </w:rPr>
            <w:fldChar w:fldCharType="begin"/>
          </w:r>
          <w:r w:rsidRPr="008D0A47">
            <w:rPr>
              <w:sz w:val="16"/>
              <w:szCs w:val="16"/>
              <w:lang w:val="en-US"/>
            </w:rPr>
            <w:instrText xml:space="preserve"> PAGE   \* MERGEFORMAT </w:instrText>
          </w:r>
          <w:r w:rsidRPr="008D0A47">
            <w:rPr>
              <w:sz w:val="16"/>
              <w:szCs w:val="16"/>
              <w:lang w:val="en-US"/>
            </w:rPr>
            <w:fldChar w:fldCharType="separate"/>
          </w:r>
          <w:r w:rsidR="003C3198">
            <w:rPr>
              <w:noProof/>
              <w:sz w:val="16"/>
              <w:szCs w:val="16"/>
              <w:lang w:val="en-US"/>
            </w:rPr>
            <w:t>4</w:t>
          </w:r>
          <w:r w:rsidRPr="008D0A47">
            <w:rPr>
              <w:sz w:val="16"/>
              <w:szCs w:val="16"/>
              <w:lang w:val="en-US"/>
            </w:rPr>
            <w:fldChar w:fldCharType="end"/>
          </w:r>
          <w:r w:rsidRPr="008D0A47">
            <w:rPr>
              <w:sz w:val="16"/>
              <w:szCs w:val="16"/>
              <w:lang w:val="en-US"/>
            </w:rPr>
            <w:t>/</w:t>
          </w:r>
          <w:r w:rsidRPr="008D0A47">
            <w:rPr>
              <w:sz w:val="16"/>
              <w:szCs w:val="16"/>
              <w:lang w:val="en-US"/>
            </w:rPr>
            <w:fldChar w:fldCharType="begin"/>
          </w:r>
          <w:r w:rsidRPr="008D0A47">
            <w:rPr>
              <w:sz w:val="16"/>
              <w:szCs w:val="16"/>
              <w:lang w:val="en-US"/>
            </w:rPr>
            <w:instrText xml:space="preserve"> NUMPAGES   \* MERGEFORMAT </w:instrText>
          </w:r>
          <w:r w:rsidRPr="008D0A47">
            <w:rPr>
              <w:sz w:val="16"/>
              <w:szCs w:val="16"/>
              <w:lang w:val="en-US"/>
            </w:rPr>
            <w:fldChar w:fldCharType="separate"/>
          </w:r>
          <w:r w:rsidR="003C3198">
            <w:rPr>
              <w:noProof/>
              <w:sz w:val="16"/>
              <w:szCs w:val="16"/>
              <w:lang w:val="en-US"/>
            </w:rPr>
            <w:t>6</w:t>
          </w:r>
          <w:r w:rsidRPr="008D0A47">
            <w:rPr>
              <w:sz w:val="16"/>
              <w:szCs w:val="16"/>
              <w:lang w:val="en-US"/>
            </w:rPr>
            <w:fldChar w:fldCharType="end"/>
          </w:r>
        </w:p>
      </w:tc>
    </w:tr>
  </w:tbl>
  <w:p w14:paraId="510B2787" w14:textId="77777777" w:rsidR="00D72361" w:rsidRPr="008D0A47" w:rsidRDefault="00D72361" w:rsidP="008D0A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700"/>
    <w:multiLevelType w:val="hybridMultilevel"/>
    <w:tmpl w:val="E57A1186"/>
    <w:lvl w:ilvl="0" w:tplc="4DB6A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F1F3B"/>
    <w:multiLevelType w:val="hybridMultilevel"/>
    <w:tmpl w:val="8228D2F4"/>
    <w:lvl w:ilvl="0" w:tplc="4DB6A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17"/>
    <w:rsid w:val="000140FB"/>
    <w:rsid w:val="000416A9"/>
    <w:rsid w:val="000608C2"/>
    <w:rsid w:val="00062242"/>
    <w:rsid w:val="000A05BF"/>
    <w:rsid w:val="000F63C9"/>
    <w:rsid w:val="000F63D5"/>
    <w:rsid w:val="0011527E"/>
    <w:rsid w:val="00115C38"/>
    <w:rsid w:val="001205E8"/>
    <w:rsid w:val="0012272A"/>
    <w:rsid w:val="00123081"/>
    <w:rsid w:val="00126C10"/>
    <w:rsid w:val="001277BD"/>
    <w:rsid w:val="00165EEC"/>
    <w:rsid w:val="001707CC"/>
    <w:rsid w:val="00182068"/>
    <w:rsid w:val="0019503D"/>
    <w:rsid w:val="001B6D16"/>
    <w:rsid w:val="001E6294"/>
    <w:rsid w:val="001F1EE6"/>
    <w:rsid w:val="001F30A0"/>
    <w:rsid w:val="002067D9"/>
    <w:rsid w:val="00220112"/>
    <w:rsid w:val="00244D62"/>
    <w:rsid w:val="00250395"/>
    <w:rsid w:val="00256526"/>
    <w:rsid w:val="002644BE"/>
    <w:rsid w:val="002A4EB7"/>
    <w:rsid w:val="002D0E17"/>
    <w:rsid w:val="002F7F59"/>
    <w:rsid w:val="00302583"/>
    <w:rsid w:val="003336CA"/>
    <w:rsid w:val="0033686C"/>
    <w:rsid w:val="0036426C"/>
    <w:rsid w:val="003817C1"/>
    <w:rsid w:val="0039178F"/>
    <w:rsid w:val="003A60AA"/>
    <w:rsid w:val="003C3198"/>
    <w:rsid w:val="003D219C"/>
    <w:rsid w:val="0042052F"/>
    <w:rsid w:val="00422E02"/>
    <w:rsid w:val="004545E1"/>
    <w:rsid w:val="00471710"/>
    <w:rsid w:val="00493F00"/>
    <w:rsid w:val="004A5EA4"/>
    <w:rsid w:val="005406D2"/>
    <w:rsid w:val="00550766"/>
    <w:rsid w:val="00550DD8"/>
    <w:rsid w:val="0055598E"/>
    <w:rsid w:val="0056325B"/>
    <w:rsid w:val="0059086A"/>
    <w:rsid w:val="005969F9"/>
    <w:rsid w:val="005A6965"/>
    <w:rsid w:val="005B2542"/>
    <w:rsid w:val="005B46C6"/>
    <w:rsid w:val="005C189E"/>
    <w:rsid w:val="005D015D"/>
    <w:rsid w:val="005E2F36"/>
    <w:rsid w:val="005E45A6"/>
    <w:rsid w:val="005F3FA1"/>
    <w:rsid w:val="00611DC2"/>
    <w:rsid w:val="00617C99"/>
    <w:rsid w:val="00623443"/>
    <w:rsid w:val="006246A8"/>
    <w:rsid w:val="00647CEE"/>
    <w:rsid w:val="00661A16"/>
    <w:rsid w:val="00686C79"/>
    <w:rsid w:val="006C045F"/>
    <w:rsid w:val="006C17F2"/>
    <w:rsid w:val="006D288F"/>
    <w:rsid w:val="006D62E2"/>
    <w:rsid w:val="006E392D"/>
    <w:rsid w:val="006F5CA1"/>
    <w:rsid w:val="0070100B"/>
    <w:rsid w:val="00710937"/>
    <w:rsid w:val="007415B0"/>
    <w:rsid w:val="00757AEC"/>
    <w:rsid w:val="0077759D"/>
    <w:rsid w:val="0078413A"/>
    <w:rsid w:val="007B0CB5"/>
    <w:rsid w:val="007B7761"/>
    <w:rsid w:val="007D5778"/>
    <w:rsid w:val="008322BB"/>
    <w:rsid w:val="00844F9E"/>
    <w:rsid w:val="0085269A"/>
    <w:rsid w:val="008560CB"/>
    <w:rsid w:val="008568ED"/>
    <w:rsid w:val="00873B80"/>
    <w:rsid w:val="00873D62"/>
    <w:rsid w:val="008A79AC"/>
    <w:rsid w:val="008B03B8"/>
    <w:rsid w:val="008C27E5"/>
    <w:rsid w:val="008D0A47"/>
    <w:rsid w:val="008E48DD"/>
    <w:rsid w:val="008F7DBA"/>
    <w:rsid w:val="00907757"/>
    <w:rsid w:val="00943F33"/>
    <w:rsid w:val="009A5FD3"/>
    <w:rsid w:val="009C509B"/>
    <w:rsid w:val="009C7318"/>
    <w:rsid w:val="009D3A68"/>
    <w:rsid w:val="009E10D6"/>
    <w:rsid w:val="00A11B27"/>
    <w:rsid w:val="00A54CDE"/>
    <w:rsid w:val="00AC77EC"/>
    <w:rsid w:val="00AE30C7"/>
    <w:rsid w:val="00B057A0"/>
    <w:rsid w:val="00B0655B"/>
    <w:rsid w:val="00B3174F"/>
    <w:rsid w:val="00B514DC"/>
    <w:rsid w:val="00B75711"/>
    <w:rsid w:val="00B86F44"/>
    <w:rsid w:val="00B92CAE"/>
    <w:rsid w:val="00BA0187"/>
    <w:rsid w:val="00BA71D6"/>
    <w:rsid w:val="00BD77C8"/>
    <w:rsid w:val="00BF35AB"/>
    <w:rsid w:val="00C206F2"/>
    <w:rsid w:val="00C5707C"/>
    <w:rsid w:val="00C94469"/>
    <w:rsid w:val="00CB6D51"/>
    <w:rsid w:val="00CC2349"/>
    <w:rsid w:val="00CC2B3D"/>
    <w:rsid w:val="00CC4BD2"/>
    <w:rsid w:val="00CE14A9"/>
    <w:rsid w:val="00D115E1"/>
    <w:rsid w:val="00D15BE0"/>
    <w:rsid w:val="00D20720"/>
    <w:rsid w:val="00D60571"/>
    <w:rsid w:val="00D72361"/>
    <w:rsid w:val="00D7683A"/>
    <w:rsid w:val="00DC12B5"/>
    <w:rsid w:val="00E01FC9"/>
    <w:rsid w:val="00E224E1"/>
    <w:rsid w:val="00E30CB5"/>
    <w:rsid w:val="00E41598"/>
    <w:rsid w:val="00E562AF"/>
    <w:rsid w:val="00E60EE9"/>
    <w:rsid w:val="00E7304D"/>
    <w:rsid w:val="00E7736B"/>
    <w:rsid w:val="00E8521D"/>
    <w:rsid w:val="00E96235"/>
    <w:rsid w:val="00EA4A91"/>
    <w:rsid w:val="00EB6863"/>
    <w:rsid w:val="00EC04BF"/>
    <w:rsid w:val="00EC6326"/>
    <w:rsid w:val="00ED4270"/>
    <w:rsid w:val="00F14F4B"/>
    <w:rsid w:val="00F16FBC"/>
    <w:rsid w:val="00F4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CA3E8"/>
  <w15:chartTrackingRefBased/>
  <w15:docId w15:val="{6A84A24C-940D-4F39-B3C6-0949EE90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A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A47"/>
  </w:style>
  <w:style w:type="paragraph" w:styleId="Stopka">
    <w:name w:val="footer"/>
    <w:basedOn w:val="Normalny"/>
    <w:link w:val="StopkaZnak"/>
    <w:uiPriority w:val="99"/>
    <w:unhideWhenUsed/>
    <w:rsid w:val="008D0A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A47"/>
  </w:style>
  <w:style w:type="paragraph" w:styleId="Tekstdymka">
    <w:name w:val="Balloon Text"/>
    <w:basedOn w:val="Normalny"/>
    <w:link w:val="TekstdymkaZnak"/>
    <w:uiPriority w:val="99"/>
    <w:semiHidden/>
    <w:unhideWhenUsed/>
    <w:rsid w:val="00CC2B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B3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6C17F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D42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1962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Dudek</dc:creator>
  <cp:keywords/>
  <dc:description/>
  <cp:lastModifiedBy>Artur</cp:lastModifiedBy>
  <cp:revision>9</cp:revision>
  <cp:lastPrinted>2020-06-08T07:48:00Z</cp:lastPrinted>
  <dcterms:created xsi:type="dcterms:W3CDTF">2020-09-08T11:45:00Z</dcterms:created>
  <dcterms:modified xsi:type="dcterms:W3CDTF">2020-11-27T11:56:00Z</dcterms:modified>
</cp:coreProperties>
</file>