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75" w:rsidRPr="008D4957" w:rsidRDefault="00D90075" w:rsidP="00D90075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D90075" w:rsidRPr="00551566" w:rsidTr="00975AD2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90075" w:rsidRPr="00551566" w:rsidRDefault="00D90075" w:rsidP="00975AD2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SIWZ</w:t>
            </w:r>
          </w:p>
        </w:tc>
      </w:tr>
      <w:tr w:rsidR="00D90075" w:rsidRPr="00551566" w:rsidTr="00975AD2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90075" w:rsidRPr="00551566" w:rsidRDefault="00D90075" w:rsidP="00975AD2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Umowy</w:t>
            </w:r>
          </w:p>
        </w:tc>
      </w:tr>
      <w:tr w:rsidR="00D90075" w:rsidRPr="00551566" w:rsidTr="00975AD2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90075" w:rsidRPr="00551566" w:rsidRDefault="00D90075" w:rsidP="00975AD2">
            <w:pPr>
              <w:pStyle w:val="SIWZ-zacznik"/>
            </w:pPr>
            <w:r>
              <w:t>OPIS PRZEDMIOTU ZAMÓWIENIA / SPECYFIKACJA TECHNICZNA OFEROWANYCH URZĄDZEŃ</w:t>
            </w:r>
          </w:p>
        </w:tc>
      </w:tr>
    </w:tbl>
    <w:p w:rsidR="00D90075" w:rsidRPr="00766A3D" w:rsidRDefault="00D90075" w:rsidP="00D90075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D90075" w:rsidRPr="00766A3D" w:rsidRDefault="00D90075" w:rsidP="00D90075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 w:rsidRPr="00766A3D">
        <w:rPr>
          <w:rFonts w:ascii="Palatino Linotype" w:hAnsi="Palatino Linotype"/>
          <w:b/>
          <w:sz w:val="20"/>
          <w:szCs w:val="20"/>
        </w:rPr>
        <w:t>Informacje ogólne</w:t>
      </w:r>
    </w:p>
    <w:p w:rsidR="00D90075" w:rsidRPr="00766A3D" w:rsidRDefault="00D90075" w:rsidP="00D90075">
      <w:pPr>
        <w:pStyle w:val="Akapitzlist"/>
        <w:numPr>
          <w:ilvl w:val="0"/>
          <w:numId w:val="8"/>
        </w:numPr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  <w:r w:rsidRPr="00766A3D">
        <w:rPr>
          <w:rFonts w:ascii="Palatino Linotype" w:hAnsi="Palatino Linotype"/>
          <w:bCs/>
          <w:sz w:val="20"/>
          <w:szCs w:val="20"/>
        </w:rPr>
        <w:t>Wszystkie dostarczone urządzenia muszą być fabrycznie nowe i spełniać obowiązujące wymagania, określone w dyrektywach w zakresie kompatybilności elektromagnetycznej i w zakresie urządzeń niskonapięciowych potwierdzone kopiami odpowiednich dokumentów lub oświadczeniem dostawcy i być oznaczone znakiem CE. Odpowiednie dokumenty powinny być dostarczone razem z urządzeniami.</w:t>
      </w:r>
    </w:p>
    <w:p w:rsidR="00D90075" w:rsidRPr="00766A3D" w:rsidRDefault="00D90075" w:rsidP="00D90075">
      <w:pPr>
        <w:pStyle w:val="Akapitzlist"/>
        <w:numPr>
          <w:ilvl w:val="0"/>
          <w:numId w:val="8"/>
        </w:numPr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  <w:r w:rsidRPr="00766A3D">
        <w:rPr>
          <w:rFonts w:ascii="Palatino Linotype" w:hAnsi="Palatino Linotype"/>
          <w:bCs/>
          <w:sz w:val="20"/>
          <w:szCs w:val="20"/>
        </w:rPr>
        <w:t>Do zamawianych urządzeń musi być dodana odpowiednia liczba kabli (akcesoriów) zasilających i połączeniowych.</w:t>
      </w:r>
    </w:p>
    <w:p w:rsidR="00D90075" w:rsidRPr="00766A3D" w:rsidRDefault="00D90075" w:rsidP="00D90075">
      <w:pPr>
        <w:pStyle w:val="Akapitzlist"/>
        <w:numPr>
          <w:ilvl w:val="0"/>
          <w:numId w:val="8"/>
        </w:numPr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  <w:r w:rsidRPr="00766A3D">
        <w:rPr>
          <w:rFonts w:ascii="Palatino Linotype" w:hAnsi="Palatino Linotype"/>
          <w:bCs/>
          <w:sz w:val="20"/>
          <w:szCs w:val="20"/>
        </w:rPr>
        <w:t>Wymagana jest instalacja, konfiguracja i uruchomienie dostarczonych urządzeń w lokalizacji Zamawiającego.</w:t>
      </w:r>
    </w:p>
    <w:p w:rsidR="00D90075" w:rsidRPr="00766A3D" w:rsidRDefault="00D90075" w:rsidP="00D90075">
      <w:pPr>
        <w:pStyle w:val="Akapitzlist"/>
        <w:numPr>
          <w:ilvl w:val="0"/>
          <w:numId w:val="8"/>
        </w:numPr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  <w:r w:rsidRPr="00766A3D">
        <w:rPr>
          <w:rFonts w:ascii="Palatino Linotype" w:hAnsi="Palatino Linotype"/>
          <w:bCs/>
          <w:sz w:val="20"/>
          <w:szCs w:val="20"/>
        </w:rPr>
        <w:t>Wymagane jest przeprowadzenie szkolenia z zakresu wykorzystania dostarczonych urządzeń. Szkolenie musi obejmować instalację i używanie dostarczanych urządzeń. Szkolenie, dla 5-10 osób, musi się odbywać w siedzibie zamawiającego i być prowadzone w języku polskim lub angielskim, w terminie ustalonym z zamawiającym nie później niż w terminie realizacji zamówienia.</w:t>
      </w:r>
    </w:p>
    <w:p w:rsidR="00D90075" w:rsidRDefault="00D90075" w:rsidP="00D90075">
      <w:pPr>
        <w:pStyle w:val="Akapitzlist"/>
        <w:numPr>
          <w:ilvl w:val="0"/>
          <w:numId w:val="8"/>
        </w:numPr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  <w:r w:rsidRPr="00766A3D">
        <w:rPr>
          <w:rFonts w:ascii="Palatino Linotype" w:hAnsi="Palatino Linotype"/>
          <w:bCs/>
          <w:sz w:val="20"/>
          <w:szCs w:val="20"/>
        </w:rPr>
        <w:t>Wymagane jest zapewnienie gwarancji na wszystkie elementy systemu na co najmniej 12 miesięcy. Wykonawca musi zapewniać bezpłatne, telefoniczne wsparcie posprzedażowe na co najmniej 12 miesięcy od daty dostarczenia sprzętu.</w:t>
      </w:r>
    </w:p>
    <w:p w:rsidR="00D90075" w:rsidRPr="00766A3D" w:rsidRDefault="00D90075" w:rsidP="00D90075">
      <w:pPr>
        <w:pStyle w:val="Akapitzlist"/>
        <w:tabs>
          <w:tab w:val="left" w:pos="0"/>
        </w:tabs>
        <w:spacing w:before="240" w:after="0"/>
        <w:jc w:val="both"/>
        <w:rPr>
          <w:rFonts w:ascii="Palatino Linotype" w:hAnsi="Palatino Linotype"/>
          <w:bCs/>
          <w:sz w:val="20"/>
          <w:szCs w:val="20"/>
        </w:rPr>
      </w:pPr>
    </w:p>
    <w:tbl>
      <w:tblPr>
        <w:tblW w:w="91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19"/>
        <w:gridCol w:w="2551"/>
      </w:tblGrid>
      <w:tr w:rsidR="00D90075" w:rsidRPr="00766A3D" w:rsidTr="00975AD2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766A3D">
              <w:rPr>
                <w:rFonts w:ascii="Palatino Linotype" w:hAnsi="Palatino Linotype" w:cs="Calibri"/>
                <w:sz w:val="20"/>
                <w:szCs w:val="20"/>
              </w:rPr>
              <w:t xml:space="preserve">Poz.1 </w:t>
            </w:r>
          </w:p>
          <w:p w:rsidR="00D90075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66A3D">
              <w:rPr>
                <w:rFonts w:ascii="Palatino Linotype" w:hAnsi="Palatino Linotype" w:cs="Calibri"/>
                <w:b/>
                <w:sz w:val="20"/>
                <w:szCs w:val="20"/>
              </w:rPr>
              <w:t>STATYCZNY MANEKIN PIESZEGO</w:t>
            </w:r>
          </w:p>
          <w:p w:rsidR="00D90075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D90075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Producent…………………………..*</w:t>
            </w:r>
          </w:p>
          <w:p w:rsidR="00D90075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D90075" w:rsidRPr="00766A3D" w:rsidRDefault="00D90075" w:rsidP="00975AD2">
            <w:pPr>
              <w:suppressAutoHyphens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 w:rsidRPr="00766A3D">
              <w:rPr>
                <w:rFonts w:ascii="Palatino Linotype" w:hAnsi="Palatino Linotype" w:cs="Calibri"/>
                <w:bCs/>
                <w:color w:val="000000"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</w:tr>
      <w:tr w:rsidR="00D90075" w:rsidRPr="00766A3D" w:rsidTr="00975AD2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Parametry oferowane (proszę podać dokładne wartości)</w:t>
            </w:r>
          </w:p>
        </w:tc>
      </w:tr>
      <w:tr w:rsidR="00D90075" w:rsidRPr="00766A3D" w:rsidTr="00975AD2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bCs/>
                <w:sz w:val="20"/>
                <w:szCs w:val="20"/>
              </w:rPr>
              <w:t>urządzenie musi przedstawiać typowego stojącego dorosłego pieszego;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766A3D" w:rsidTr="00975AD2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bCs/>
                <w:sz w:val="20"/>
                <w:szCs w:val="20"/>
              </w:rPr>
              <w:t>urządzenie musi umożliwiać założenie standardowej odzieży;</w:t>
            </w:r>
          </w:p>
          <w:p w:rsidR="00D90075" w:rsidRPr="00766A3D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766A3D" w:rsidTr="00975AD2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bCs/>
                <w:sz w:val="20"/>
                <w:szCs w:val="20"/>
              </w:rPr>
              <w:t>urządzenie musi umożliwiać zderzenie z samochodem osobowym do prędkości co najmniej 60km/h, przy braku elementów sztywnych lub twardych, które mogłyby uszkodzić testowany pojazd;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766A3D" w:rsidTr="00975AD2"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bCs/>
                <w:sz w:val="20"/>
                <w:szCs w:val="20"/>
              </w:rPr>
              <w:t>urządzenie musi być skonstruowane w sposób umożliwiający przeprowadzenie wielokrotnych prób zderzeniowych z samochodem osobowym, do prędkości 60 km/h, przy zapewnieniu szybkiego ponownego montażu.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075" w:rsidRPr="00766A3D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="00D90075" w:rsidRPr="00970C50" w:rsidRDefault="00D90075" w:rsidP="00D90075">
      <w:pPr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sz w:val="20"/>
                <w:szCs w:val="20"/>
              </w:rPr>
              <w:t xml:space="preserve">Poz.2 </w:t>
            </w:r>
          </w:p>
          <w:p w:rsidR="00D90075" w:rsidRPr="00970C50" w:rsidRDefault="00D90075" w:rsidP="00975AD2">
            <w:pPr>
              <w:tabs>
                <w:tab w:val="left" w:pos="0"/>
              </w:tabs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sz w:val="20"/>
                <w:szCs w:val="20"/>
              </w:rPr>
              <w:t>MANEKIN ROWERZYSTY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70C50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970C50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Producent…………………………..*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D90075" w:rsidRPr="00970C50" w:rsidRDefault="00D90075" w:rsidP="00975AD2">
            <w:pPr>
              <w:tabs>
                <w:tab w:val="left" w:pos="0"/>
              </w:tabs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Cs/>
                <w:color w:val="000000"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 sztuka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Parametry oferowane (proszę podać dokładne wartości)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przedstawiać typowego dorosłego rowerzystę;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umożliwiać zderzenie z samochodem osobowym do prędkości co najmniej 60km/h, przy braku elementów sztywnych lub twardych, które mogłyby uszkodzić testowany pojazd;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być skonstruowane w sposób umożliwiający przeprowadzenie wielokrotnych prób zderzeniowych z samochodem osobowym do prędkości 60 km/h, przy zapewnieniu szybkiego ponownego montażu.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="00D90075" w:rsidRPr="00766A3D" w:rsidRDefault="00D90075" w:rsidP="00D90075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sz w:val="20"/>
                <w:szCs w:val="20"/>
              </w:rPr>
              <w:t>Poz.3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sz w:val="20"/>
                <w:szCs w:val="20"/>
              </w:rPr>
              <w:t>MAKIETA POJAZDU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70C50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970C50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Producent…………………………..*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D90075" w:rsidRPr="00970C50" w:rsidRDefault="00D90075" w:rsidP="00975AD2">
            <w:pPr>
              <w:suppressAutoHyphens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Cs/>
                <w:color w:val="000000"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 sztuka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Parametry oferowane (proszę podać dokładne wartości)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 xml:space="preserve">urządzenie musi przedstawiać wizualnie przynajmniej tył typowego samochodu osobowego zgodnie z metodyką badań </w:t>
            </w:r>
            <w:proofErr w:type="spellStart"/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EuroNCAP</w:t>
            </w:r>
            <w:proofErr w:type="spellEnd"/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składać się z materiałów i/lub posiadać technologie zmniejszające zagrożenie uszkodzenia pojazdu uderzającego;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posiadać pokrowiec lub być pokryte odpowiednią powłoką która będzie umożliwiała jego rozpoznanie w systemach LIDAR, zgodnie ze standardem ECE104;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być skonstruowane w sposób umożliwiający przeprowadzenie wielokrotnych prób zderzeniowych z samochodem osobowym do prędkości 50 km/h;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mieć możliwość poruszania się po ziemi po uderzeniu.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być przystosowane do przeprowadzania wielokrotnych prób zderzeniowych w trakcie jazdy w połączeniu z systemem holowniczym makiety (poz. 4)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="00D90075" w:rsidRPr="00766A3D" w:rsidRDefault="00D90075" w:rsidP="00D90075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sz w:val="20"/>
                <w:szCs w:val="20"/>
              </w:rPr>
              <w:t>Poz.4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sz w:val="20"/>
                <w:szCs w:val="20"/>
              </w:rPr>
              <w:t>SYSTEM HOLOWNICZY DO MAKIETY POJAZDU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70C50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970C50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lastRenderedPageBreak/>
              <w:t>Producent…………………………..*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D90075" w:rsidRPr="00970C50" w:rsidRDefault="00D90075" w:rsidP="00975AD2">
            <w:pPr>
              <w:suppressAutoHyphens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Cs/>
                <w:color w:val="000000"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color w:val="000000"/>
                <w:sz w:val="20"/>
                <w:szCs w:val="20"/>
              </w:rPr>
              <w:lastRenderedPageBreak/>
              <w:t>1 sztuka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lastRenderedPageBreak/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Parametry oferowane (proszę podać dokładne wartości)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  <w:highlight w:val="yellow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zapewniać możliwość holowania platformy z obiektem zderzeniowym (makieta pojazdu) w bezpiecznej odległości która uniemożliwia zderzenie się makiety pojazdu (Poz.3) z pojazdem holującym lub uszkodzenie pojazdu holującego przy zderzeniu z prędkością względną przynajmniej 30 km/h;</w:t>
            </w: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pozwalać na prędkość jazdy nie mniejszą niż 80 km/h i prędkości względnej zderzenia przynajmniej 30 km/h bez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uszkodzeń systemu holowniczego;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być skonstruowane w sposób umożliwiający łatwość transportowania i montażu.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D90075" w:rsidRPr="00766A3D" w:rsidRDefault="00D90075" w:rsidP="00D90075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D90075" w:rsidRPr="00970C50" w:rsidTr="00975AD2">
        <w:trPr>
          <w:trHeight w:val="404"/>
        </w:trPr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sz w:val="20"/>
                <w:szCs w:val="20"/>
              </w:rPr>
              <w:t>Poz.5</w:t>
            </w:r>
          </w:p>
          <w:p w:rsidR="00D90075" w:rsidRPr="00970C50" w:rsidRDefault="00D90075" w:rsidP="00975AD2">
            <w:pPr>
              <w:tabs>
                <w:tab w:val="left" w:pos="0"/>
              </w:tabs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sz w:val="20"/>
                <w:szCs w:val="20"/>
              </w:rPr>
              <w:t>STATYCZNA MAKIETA POJAZDU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(</w:t>
            </w:r>
            <w:r w:rsidRPr="00970C50">
              <w:rPr>
                <w:rFonts w:ascii="Palatino Linotype" w:hAnsi="Palatino Linotype" w:cs="Narkisim"/>
                <w:i/>
                <w:sz w:val="20"/>
                <w:szCs w:val="20"/>
              </w:rPr>
              <w:t>podać dane umożliwiające jednoznaczną identyfikację oferowanego wyrobu</w:t>
            </w:r>
            <w:r w:rsidRPr="00970C50">
              <w:rPr>
                <w:rFonts w:ascii="Palatino Linotype" w:hAnsi="Palatino Linotype" w:cs="Narkisim"/>
                <w:sz w:val="20"/>
                <w:szCs w:val="20"/>
              </w:rPr>
              <w:t>)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Producent…………………………..*</w:t>
            </w: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970C50">
              <w:rPr>
                <w:rFonts w:ascii="Palatino Linotype" w:hAnsi="Palatino Linotype" w:cs="Narkisim"/>
                <w:sz w:val="20"/>
                <w:szCs w:val="20"/>
              </w:rPr>
              <w:t>Model………………………………*</w:t>
            </w:r>
          </w:p>
          <w:p w:rsidR="00D90075" w:rsidRPr="00970C50" w:rsidRDefault="00D90075" w:rsidP="00975AD2">
            <w:pPr>
              <w:tabs>
                <w:tab w:val="left" w:pos="0"/>
              </w:tabs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Cs/>
                <w:color w:val="000000"/>
                <w:sz w:val="16"/>
                <w:szCs w:val="16"/>
              </w:rPr>
              <w:t>*Wypełnia Wykonawca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1 sztuka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Wymagania Zamawiającego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90075" w:rsidRPr="00970C50" w:rsidRDefault="00D90075" w:rsidP="00975AD2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Parametry oferowane (proszę podać dokładne wartości)</w:t>
            </w: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tabs>
                <w:tab w:val="left" w:pos="0"/>
              </w:tabs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przedstawiać wizualnie przynajmniej tył typowego samochodu osobowego;</w:t>
            </w: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D90075" w:rsidRPr="00970C50" w:rsidTr="00975AD2">
        <w:tc>
          <w:tcPr>
            <w:tcW w:w="6629" w:type="dxa"/>
            <w:shd w:val="clear" w:color="auto" w:fill="auto"/>
          </w:tcPr>
          <w:p w:rsidR="00D90075" w:rsidRPr="00970C50" w:rsidRDefault="00D90075" w:rsidP="00975AD2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70C50">
              <w:rPr>
                <w:rFonts w:ascii="Palatino Linotype" w:hAnsi="Palatino Linotype"/>
                <w:bCs/>
                <w:sz w:val="20"/>
                <w:szCs w:val="20"/>
              </w:rPr>
              <w:t>urządzenie musi składać się z materiałów i/lub posiadać technologie zmniejszające zagrożenie uszkodzenia pojazdu uderzającego;</w:t>
            </w:r>
          </w:p>
        </w:tc>
        <w:tc>
          <w:tcPr>
            <w:tcW w:w="2551" w:type="dxa"/>
            <w:shd w:val="clear" w:color="auto" w:fill="auto"/>
          </w:tcPr>
          <w:p w:rsidR="00D90075" w:rsidRPr="00970C50" w:rsidRDefault="00D90075" w:rsidP="00975AD2">
            <w:pPr>
              <w:suppressAutoHyphens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="00D90075" w:rsidRDefault="00D90075" w:rsidP="00D90075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21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645"/>
        <w:gridCol w:w="4569"/>
      </w:tblGrid>
      <w:tr w:rsidR="00D90075" w:rsidRPr="00766A3D" w:rsidTr="00975AD2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90075" w:rsidRPr="00766A3D" w:rsidRDefault="00D90075" w:rsidP="00975AD2">
            <w:pPr>
              <w:suppressAutoHyphens/>
              <w:spacing w:after="60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color w:val="000000"/>
                <w:sz w:val="20"/>
                <w:szCs w:val="20"/>
              </w:rPr>
              <w:br w:type="page"/>
            </w:r>
            <w:r w:rsidRPr="00766A3D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POUCZENIE:</w:t>
            </w:r>
          </w:p>
          <w:p w:rsidR="00D90075" w:rsidRPr="00766A3D" w:rsidRDefault="00D90075" w:rsidP="00975AD2">
            <w:pPr>
              <w:suppressAutoHyphens/>
              <w:spacing w:after="60"/>
              <w:jc w:val="both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W przypadku, gdy Wykonawca nie poda dokładnej wartości oferowanego parametru, a jedynie zamieści odpowiedź „TAK” Zamawiający uzna, że oferowany parametr ma wartość odpowiadającą wartości minimalnej określonej przez Zamawiającego w kolumnie „Wymagania zamawiającego”.</w:t>
            </w:r>
            <w:r w:rsidRPr="008D4957">
              <w:rPr>
                <w:rFonts w:ascii="Palatino Linotype" w:hAnsi="Palatino Linotype" w:cs="Narkisim"/>
                <w:i/>
                <w:sz w:val="18"/>
                <w:szCs w:val="18"/>
              </w:rPr>
              <w:t xml:space="preserve"> </w:t>
            </w:r>
            <w:r w:rsidRPr="00766A3D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766A3D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 xml:space="preserve">Wykonawca podaje </w:t>
            </w:r>
            <w:r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 xml:space="preserve">w tabeli </w:t>
            </w:r>
            <w:r w:rsidRPr="00766A3D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</w:rPr>
              <w:t>producenta i model oferowanych urządzeń. Nie podanie wymaganych danych będzie skutkowało odrzuceniem oferty Wykonawcy jako niezgodnej z wymaganiami SIWZ.</w:t>
            </w:r>
            <w:r w:rsidRPr="00766A3D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90075" w:rsidRPr="00766A3D" w:rsidRDefault="00D90075" w:rsidP="00975AD2">
            <w:pPr>
              <w:suppressAutoHyphens/>
              <w:spacing w:after="60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color w:val="000000"/>
                <w:sz w:val="20"/>
                <w:szCs w:val="20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D90075" w:rsidRPr="00766A3D" w:rsidTr="00975AD2">
        <w:trPr>
          <w:trHeight w:val="1273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color w:val="000000"/>
                <w:sz w:val="20"/>
                <w:szCs w:val="20"/>
              </w:rPr>
              <w:t>……………………………………………………….</w:t>
            </w:r>
          </w:p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color w:val="000000"/>
                <w:sz w:val="20"/>
                <w:szCs w:val="20"/>
              </w:rPr>
              <w:t>pieczęć Wykonawcy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D90075" w:rsidRPr="00766A3D" w:rsidRDefault="00D90075" w:rsidP="00975AD2">
            <w:pPr>
              <w:suppressAutoHyphens/>
              <w:ind w:left="4680" w:hanging="4965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color w:val="000000"/>
                <w:sz w:val="20"/>
                <w:szCs w:val="20"/>
              </w:rPr>
              <w:t>........................................................................................</w:t>
            </w:r>
          </w:p>
          <w:p w:rsidR="00D90075" w:rsidRPr="00766A3D" w:rsidRDefault="00D90075" w:rsidP="00975AD2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</w:pPr>
            <w:r w:rsidRPr="00766A3D">
              <w:rPr>
                <w:rFonts w:ascii="Palatino Linotype" w:hAnsi="Palatino Linotype"/>
                <w:color w:val="000000"/>
                <w:sz w:val="20"/>
                <w:szCs w:val="20"/>
              </w:rPr>
              <w:t>Data i podpis upoważnionego przedstawiciela Wykonawcy</w:t>
            </w:r>
          </w:p>
        </w:tc>
      </w:tr>
    </w:tbl>
    <w:p w:rsidR="00D90075" w:rsidRPr="008D4957" w:rsidRDefault="00D90075" w:rsidP="00D90075">
      <w:pPr>
        <w:spacing w:after="200" w:line="276" w:lineRule="auto"/>
        <w:rPr>
          <w:rFonts w:ascii="Calibri" w:hAnsi="Calibri" w:cs="Arial Narrow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90075" w:rsidRPr="008D4957" w:rsidTr="00975A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075" w:rsidRPr="008D4957" w:rsidRDefault="00D90075" w:rsidP="00975AD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Załącznik nr 2</w:t>
            </w:r>
            <w:r w:rsidRPr="008D4957">
              <w:rPr>
                <w:rFonts w:ascii="Palatino Linotype" w:hAnsi="Palatino Linotype"/>
                <w:b/>
              </w:rPr>
              <w:t xml:space="preserve"> do SIWZ</w:t>
            </w:r>
          </w:p>
        </w:tc>
      </w:tr>
      <w:tr w:rsidR="00D90075" w:rsidRPr="008D4957" w:rsidTr="00975AD2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075" w:rsidRPr="008D4957" w:rsidRDefault="00D90075" w:rsidP="00975AD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D4957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D90075" w:rsidRPr="008D4957" w:rsidRDefault="00D90075" w:rsidP="00D90075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83"/>
        <w:gridCol w:w="6"/>
      </w:tblGrid>
      <w:tr w:rsidR="00D90075" w:rsidRPr="008D4957" w:rsidTr="00975AD2">
        <w:trPr>
          <w:trHeight w:val="3302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75" w:rsidRPr="008D4957" w:rsidRDefault="00D90075" w:rsidP="00975AD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D90075" w:rsidRPr="008D4957" w:rsidRDefault="00D90075" w:rsidP="00975AD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D90075" w:rsidRPr="008D4957" w:rsidRDefault="00D90075" w:rsidP="00975AD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D90075" w:rsidRPr="008D4957" w:rsidRDefault="00D90075" w:rsidP="00975AD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D90075" w:rsidRPr="008D4957" w:rsidRDefault="00D90075" w:rsidP="00975AD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D90075" w:rsidRPr="008D4957" w:rsidRDefault="00D90075" w:rsidP="00975AD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D90075" w:rsidRPr="008D4957" w:rsidRDefault="00D90075" w:rsidP="00975AD2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D4957">
              <w:rPr>
                <w:rFonts w:ascii="Palatino Linotype" w:hAnsi="Palatino Linotype"/>
              </w:rPr>
              <w:t>Przystępując do postępowania o udzielenie zamówienia publicznego</w:t>
            </w:r>
            <w:r w:rsidRPr="008D4957">
              <w:rPr>
                <w:rFonts w:ascii="Palatino Linotype" w:hAnsi="Palatino Linotype" w:cs="Narkisim"/>
              </w:rPr>
              <w:t xml:space="preserve"> prowadzonego w trybie przetargu nieograniczonego zgodnie z ustawą z dnia 29 stycznia 2004 r. Prawo zamówień publicznych, którego przedmiotem jest </w:t>
            </w:r>
            <w:r w:rsidRPr="00766A3D">
              <w:rPr>
                <w:rFonts w:ascii="Palatino Linotype" w:hAnsi="Palatino Linotype" w:cs="Narkisim"/>
                <w:b/>
              </w:rPr>
              <w:t xml:space="preserve">dostawa elementów niezbędnych do prowadzenia badań działania systemów wspomagania kierowcy </w:t>
            </w:r>
            <w:r w:rsidRPr="008D4957">
              <w:rPr>
                <w:rFonts w:ascii="Palatino Linotype" w:hAnsi="Palatino Linotype"/>
                <w:b/>
              </w:rPr>
              <w:t>(nr sprawy: SZ-</w:t>
            </w:r>
            <w:r>
              <w:rPr>
                <w:rFonts w:ascii="Palatino Linotype" w:hAnsi="Palatino Linotype"/>
                <w:b/>
              </w:rPr>
              <w:t>222/70</w:t>
            </w:r>
            <w:r w:rsidRPr="008D4957">
              <w:rPr>
                <w:rFonts w:ascii="Palatino Linotype" w:hAnsi="Palatino Linotype"/>
                <w:b/>
              </w:rPr>
              <w:t>/19),</w:t>
            </w:r>
            <w:r w:rsidRPr="008D4957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D90075" w:rsidRPr="008D4957" w:rsidTr="00975AD2">
        <w:trPr>
          <w:trHeight w:val="438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D90075" w:rsidRPr="008D4957" w:rsidRDefault="00D90075" w:rsidP="00975AD2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D90075" w:rsidRPr="008D4957" w:rsidRDefault="00D90075" w:rsidP="00975AD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D90075" w:rsidRPr="008D4957" w:rsidRDefault="00D90075" w:rsidP="00975AD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……………………………………………………………….…………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D90075" w:rsidRPr="008D4957" w:rsidRDefault="00D90075" w:rsidP="00975AD2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8D4957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numery NIP każdego z Wykonawców.</w:t>
            </w:r>
          </w:p>
        </w:tc>
      </w:tr>
      <w:tr w:rsidR="00D90075" w:rsidRPr="008D4957" w:rsidTr="00975AD2">
        <w:trPr>
          <w:trHeight w:val="744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075" w:rsidRPr="008D4957" w:rsidRDefault="00D90075" w:rsidP="00D9007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OFEROWANY PRZEDMIOT ZAMÓWIENIA:</w:t>
            </w:r>
          </w:p>
          <w:p w:rsidR="00D90075" w:rsidRDefault="00D90075" w:rsidP="00975AD2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Oferuję dostawę przedmiotu zamówienia </w:t>
            </w: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polegającego na </w:t>
            </w:r>
            <w:r w:rsidRPr="00766A3D">
              <w:rPr>
                <w:rFonts w:ascii="Palatino Linotype" w:hAnsi="Palatino Linotype"/>
                <w:b/>
                <w:sz w:val="20"/>
                <w:szCs w:val="20"/>
              </w:rPr>
              <w:t>dostawa elementów niezbędnych do prowadzenia badań działania systemów wspomagania kierowcy</w:t>
            </w:r>
            <w:r w:rsidRPr="008D495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w zakresie i na warunkach określonych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w Opisie przedmiotu zamówienia/ Specyfikacji technicznej oferowanych urządzeń i 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 SIWZ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za łączną cenę ofertową wskazaną w poniższym formularzu cenowym :</w:t>
            </w:r>
          </w:p>
          <w:p w:rsidR="00D90075" w:rsidRDefault="00D90075" w:rsidP="00975AD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517"/>
              <w:gridCol w:w="1346"/>
              <w:gridCol w:w="1227"/>
              <w:gridCol w:w="1412"/>
              <w:gridCol w:w="2112"/>
            </w:tblGrid>
            <w:tr w:rsidR="00D90075" w:rsidRPr="00DB08F9" w:rsidTr="00975AD2">
              <w:trPr>
                <w:trHeight w:val="600"/>
              </w:trPr>
              <w:tc>
                <w:tcPr>
                  <w:tcW w:w="212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399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Rodzaj dostawy***</w:t>
                  </w:r>
                </w:p>
              </w:tc>
              <w:tc>
                <w:tcPr>
                  <w:tcW w:w="748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Wartość</w:t>
                  </w: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 netto w PLN</w:t>
                  </w:r>
                </w:p>
              </w:tc>
              <w:tc>
                <w:tcPr>
                  <w:tcW w:w="682" w:type="pct"/>
                  <w:vAlign w:val="center"/>
                </w:tcPr>
                <w:p w:rsidR="00D90075" w:rsidRDefault="00D90075" w:rsidP="00975AD2">
                  <w:pPr>
                    <w:suppressAutoHyphens/>
                    <w:jc w:val="center"/>
                    <w:rPr>
                      <w:rFonts w:ascii="Palatino Linotype" w:hAnsi="Palatino Linotype"/>
                      <w:b/>
                      <w:bCs/>
                      <w:color w:val="00000A"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Stawka podatku VAT w %</w:t>
                  </w:r>
                </w:p>
              </w:tc>
              <w:tc>
                <w:tcPr>
                  <w:tcW w:w="785" w:type="pct"/>
                  <w:vAlign w:val="center"/>
                </w:tcPr>
                <w:p w:rsidR="00D90075" w:rsidRDefault="00D90075" w:rsidP="00975AD2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Kwota podatku VAT w PLN</w:t>
                  </w:r>
                </w:p>
                <w:p w:rsidR="00D90075" w:rsidRDefault="00D90075" w:rsidP="00975AD2">
                  <w:pPr>
                    <w:suppressAutoHyphens/>
                    <w:jc w:val="center"/>
                    <w:rPr>
                      <w:rFonts w:ascii="Palatino Linotype" w:hAnsi="Palatino Linotype"/>
                      <w:b/>
                      <w:bCs/>
                      <w:color w:val="00000A"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(Wartość netto x stawka podatku VAT]</w:t>
                  </w:r>
                </w:p>
              </w:tc>
              <w:tc>
                <w:tcPr>
                  <w:tcW w:w="1174" w:type="pct"/>
                  <w:vAlign w:val="center"/>
                </w:tcPr>
                <w:p w:rsidR="00D90075" w:rsidRDefault="00D90075" w:rsidP="00975AD2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Wartość brutto PLN</w:t>
                  </w:r>
                </w:p>
                <w:p w:rsidR="00D90075" w:rsidRDefault="00D90075" w:rsidP="00975AD2">
                  <w:pPr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[Wartość netto + kwota podatku] VAT]</w:t>
                  </w:r>
                </w:p>
              </w:tc>
            </w:tr>
            <w:tr w:rsidR="00D90075" w:rsidRPr="00DB08F9" w:rsidTr="00975AD2">
              <w:trPr>
                <w:trHeight w:val="369"/>
              </w:trPr>
              <w:tc>
                <w:tcPr>
                  <w:tcW w:w="212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399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748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682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85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174" w:type="pct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</w:tr>
            <w:tr w:rsidR="00D90075" w:rsidRPr="00DB08F9" w:rsidTr="00975AD2">
              <w:trPr>
                <w:trHeight w:val="599"/>
              </w:trPr>
              <w:tc>
                <w:tcPr>
                  <w:tcW w:w="21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399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66A3D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Statyczny manekin pieszego</w:t>
                  </w:r>
                </w:p>
              </w:tc>
              <w:tc>
                <w:tcPr>
                  <w:tcW w:w="748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85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4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90075" w:rsidRPr="00DB08F9" w:rsidTr="00975AD2">
              <w:trPr>
                <w:trHeight w:val="599"/>
              </w:trPr>
              <w:tc>
                <w:tcPr>
                  <w:tcW w:w="21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1399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66A3D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Manekin rowerzysty</w:t>
                  </w:r>
                </w:p>
              </w:tc>
              <w:tc>
                <w:tcPr>
                  <w:tcW w:w="748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85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4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90075" w:rsidRPr="00DB08F9" w:rsidTr="00975AD2">
              <w:trPr>
                <w:trHeight w:val="599"/>
              </w:trPr>
              <w:tc>
                <w:tcPr>
                  <w:tcW w:w="21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399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66A3D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Makieta pojazdu</w:t>
                  </w:r>
                </w:p>
              </w:tc>
              <w:tc>
                <w:tcPr>
                  <w:tcW w:w="748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85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4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90075" w:rsidRPr="00DB08F9" w:rsidTr="00975AD2">
              <w:trPr>
                <w:trHeight w:val="707"/>
              </w:trPr>
              <w:tc>
                <w:tcPr>
                  <w:tcW w:w="21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399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66A3D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System holowniczy do makiety pojazdu</w:t>
                  </w:r>
                </w:p>
              </w:tc>
              <w:tc>
                <w:tcPr>
                  <w:tcW w:w="748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85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4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90075" w:rsidRPr="00DB08F9" w:rsidTr="00975AD2">
              <w:trPr>
                <w:trHeight w:val="707"/>
              </w:trPr>
              <w:tc>
                <w:tcPr>
                  <w:tcW w:w="21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399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766A3D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Statyczna makieta pojazdu:</w:t>
                  </w:r>
                </w:p>
              </w:tc>
              <w:tc>
                <w:tcPr>
                  <w:tcW w:w="748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82" w:type="pct"/>
                  <w:shd w:val="clear" w:color="auto" w:fill="DAEEF3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85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4" w:type="pct"/>
                  <w:shd w:val="clear" w:color="auto" w:fill="DAEEF3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90075" w:rsidRPr="00DB08F9" w:rsidTr="00975AD2">
              <w:trPr>
                <w:trHeight w:val="707"/>
              </w:trPr>
              <w:tc>
                <w:tcPr>
                  <w:tcW w:w="3826" w:type="pct"/>
                  <w:gridSpan w:val="5"/>
                  <w:shd w:val="clear" w:color="auto" w:fill="FFFF00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DB08F9"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brutto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 *</w:t>
                  </w:r>
                  <w:r w:rsidRPr="00DB08F9"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 – </w:t>
                  </w:r>
                  <w:r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wartości w kolumnie F</w:t>
                  </w:r>
                  <w:r w:rsidRPr="00DB08F9"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174" w:type="pct"/>
                  <w:shd w:val="clear" w:color="auto" w:fill="FFFF00"/>
                  <w:vAlign w:val="center"/>
                </w:tcPr>
                <w:p w:rsidR="00D90075" w:rsidRPr="00DB08F9" w:rsidRDefault="00D90075" w:rsidP="00975AD2">
                  <w:pPr>
                    <w:jc w:val="center"/>
                    <w:rPr>
                      <w:rFonts w:ascii="Palatino Linotype" w:hAnsi="Palatino Linotype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D90075" w:rsidRDefault="00D90075" w:rsidP="00975AD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D90075" w:rsidRPr="00766A3D" w:rsidRDefault="00D90075" w:rsidP="00975AD2">
            <w:pPr>
              <w:spacing w:before="60" w:after="60"/>
              <w:ind w:left="176" w:hanging="176"/>
              <w:jc w:val="both"/>
              <w:rPr>
                <w:rFonts w:ascii="Palatino Linotype" w:hAnsi="Palatino Linotype" w:cs="Narkisim"/>
                <w:i/>
                <w:sz w:val="18"/>
                <w:szCs w:val="18"/>
              </w:rPr>
            </w:pP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*</w:t>
            </w:r>
            <w:r w:rsidRPr="00363BAE">
              <w:rPr>
                <w:rFonts w:ascii="Palatino Linotype" w:hAnsi="Palatino Linotype" w:cs="Narkisim"/>
                <w:i/>
                <w:sz w:val="18"/>
                <w:szCs w:val="18"/>
              </w:rPr>
              <w:t>ŁĄCZNA CENA OFERTY BRUTTO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 xml:space="preserve"> </w:t>
            </w:r>
            <w:r w:rsidRPr="00363BAE">
              <w:rPr>
                <w:rFonts w:ascii="Palatino Linotype" w:hAnsi="Palatino Linotype" w:cs="Narkisim"/>
                <w:i/>
                <w:sz w:val="18"/>
                <w:szCs w:val="18"/>
              </w:rPr>
              <w:t>stanowi całkowite wynagrodzenie Wykonawcy, uwzględniające wszystkie koszty związane z realizacją przedmiotu zamówienia zgodnie z SIWZ.</w:t>
            </w:r>
          </w:p>
        </w:tc>
      </w:tr>
      <w:tr w:rsidR="00D90075" w:rsidRPr="008D4957" w:rsidTr="00975AD2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OŚWIADCZENIA:</w:t>
            </w:r>
          </w:p>
          <w:p w:rsidR="00D90075" w:rsidRPr="008D4957" w:rsidRDefault="00D90075" w:rsidP="00D9007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8D4957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8D495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Specyfikacji Istotnych Warunków Zamówienia i wzorze umowy;</w:t>
            </w:r>
          </w:p>
          <w:p w:rsidR="00D90075" w:rsidRPr="008D4957" w:rsidRDefault="00D90075" w:rsidP="00D9007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zamówienie wykonamy w terminie i na warunkach określonych w Specyfikacji Istotnych Warunków Zamówienia;</w:t>
            </w:r>
          </w:p>
          <w:p w:rsidR="00D90075" w:rsidRPr="008D4957" w:rsidRDefault="00D90075" w:rsidP="00D9007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zapoznaliśmy się z SIWZ oraz wzorem umowy i nie wnosimy do nich zastrzeżeń oraz przyjmujemy warunki w nich zawarte;</w:t>
            </w:r>
          </w:p>
          <w:p w:rsidR="00D90075" w:rsidRPr="008D4957" w:rsidRDefault="00D90075" w:rsidP="00D9007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8D4957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dni</w:t>
            </w:r>
            <w:r w:rsidRPr="008D495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D90075" w:rsidRPr="008D4957" w:rsidRDefault="00D90075" w:rsidP="00D9007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D90075" w:rsidRPr="008D4957" w:rsidRDefault="00D90075" w:rsidP="00D9007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D90075" w:rsidRPr="008D4957" w:rsidRDefault="00D90075" w:rsidP="00975AD2">
            <w:pPr>
              <w:spacing w:before="60" w:after="60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90075" w:rsidRPr="00B360EC" w:rsidTr="00975AD2">
        <w:trPr>
          <w:gridAfter w:val="1"/>
          <w:wAfter w:w="6" w:type="dxa"/>
          <w:trHeight w:val="1827"/>
        </w:trPr>
        <w:tc>
          <w:tcPr>
            <w:tcW w:w="9214" w:type="dxa"/>
            <w:gridSpan w:val="2"/>
          </w:tcPr>
          <w:p w:rsidR="00D90075" w:rsidRPr="00FF171B" w:rsidRDefault="00D90075" w:rsidP="00D90075">
            <w:pPr>
              <w:numPr>
                <w:ilvl w:val="0"/>
                <w:numId w:val="5"/>
              </w:numPr>
              <w:ind w:left="459" w:hanging="459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FF171B">
              <w:rPr>
                <w:rFonts w:ascii="Palatino Linotype" w:hAnsi="Palatino Linotype" w:cs="Narkisim"/>
                <w:b/>
                <w:sz w:val="20"/>
                <w:szCs w:val="20"/>
              </w:rPr>
              <w:t>PODWYKONAWCY:</w:t>
            </w:r>
          </w:p>
          <w:p w:rsidR="00D90075" w:rsidRPr="00FF171B" w:rsidRDefault="00D90075" w:rsidP="00975AD2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FF171B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FF171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FF171B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564"/>
            </w:tblGrid>
            <w:tr w:rsidR="00D90075" w:rsidRPr="00FF171B" w:rsidTr="00975AD2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75" w:rsidRPr="003004B3" w:rsidRDefault="00D90075" w:rsidP="00975AD2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004B3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75" w:rsidRPr="003004B3" w:rsidRDefault="00D90075" w:rsidP="00975AD2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004B3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D90075" w:rsidRPr="00FF171B" w:rsidTr="00975AD2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075" w:rsidRPr="003004B3" w:rsidRDefault="00D90075" w:rsidP="00975AD2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075" w:rsidRPr="003004B3" w:rsidRDefault="00D90075" w:rsidP="00975AD2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90075" w:rsidRPr="00FF171B" w:rsidRDefault="00D90075" w:rsidP="00975AD2">
            <w:pPr>
              <w:tabs>
                <w:tab w:val="left" w:pos="885"/>
              </w:tabs>
              <w:ind w:left="885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D90075" w:rsidRPr="008D4957" w:rsidTr="00975AD2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ZOBOWIĄZANIA W PRZYPADKU PRZYZNANIA ZAMÓWIENIA:</w:t>
            </w:r>
          </w:p>
          <w:p w:rsidR="00D90075" w:rsidRPr="008D4957" w:rsidRDefault="00D90075" w:rsidP="00D90075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</w:tc>
      </w:tr>
      <w:tr w:rsidR="00D90075" w:rsidRPr="008D4957" w:rsidTr="00975AD2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numPr>
                <w:ilvl w:val="0"/>
                <w:numId w:val="5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D90075" w:rsidRPr="008D4957" w:rsidRDefault="00D90075" w:rsidP="00975AD2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8D4957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D90075" w:rsidRPr="008D4957" w:rsidRDefault="00D90075" w:rsidP="00D90075">
            <w:pPr>
              <w:numPr>
                <w:ilvl w:val="0"/>
                <w:numId w:val="6"/>
              </w:numPr>
              <w:tabs>
                <w:tab w:val="left" w:pos="885"/>
              </w:tabs>
              <w:spacing w:before="120"/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D90075" w:rsidRPr="008D4957" w:rsidRDefault="00D90075" w:rsidP="00D90075">
            <w:pPr>
              <w:numPr>
                <w:ilvl w:val="0"/>
                <w:numId w:val="6"/>
              </w:numPr>
              <w:tabs>
                <w:tab w:val="left" w:pos="885"/>
              </w:tabs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8D4957">
              <w:rPr>
                <w:rFonts w:ascii="Palatino Linotype" w:hAnsi="Palatino Linotype" w:cs="Narkisim"/>
                <w:sz w:val="20"/>
                <w:szCs w:val="20"/>
              </w:rPr>
              <w:lastRenderedPageBreak/>
              <w:t xml:space="preserve">w rozumieniu ustawy z dnia 16 kwietnia 1993 r. o zwalczaniu nieuczciwej konkurencji (Dz. U. z 2018 r. poz. 419, z </w:t>
            </w:r>
            <w:proofErr w:type="spellStart"/>
            <w:r w:rsidRPr="008D4957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8D4957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D90075" w:rsidRPr="008D4957" w:rsidTr="00975AD2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numPr>
                <w:ilvl w:val="0"/>
                <w:numId w:val="5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INFORMACJE WYMAGANE DO CELÓW STATYSTYCZNYCH:</w:t>
            </w:r>
          </w:p>
          <w:p w:rsidR="00D90075" w:rsidRPr="008D4957" w:rsidRDefault="00D90075" w:rsidP="00975AD2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8D4957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8D4957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D90075" w:rsidRPr="008D4957" w:rsidRDefault="00D90075" w:rsidP="00D90075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D90075" w:rsidRPr="008D4957" w:rsidRDefault="00D90075" w:rsidP="00D90075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D90075" w:rsidRPr="008D4957" w:rsidRDefault="00D90075" w:rsidP="00975AD2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D90075" w:rsidRPr="008D4957" w:rsidRDefault="00D90075" w:rsidP="00975AD2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D90075" w:rsidRPr="008D4957" w:rsidRDefault="00D90075" w:rsidP="00975AD2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8D4957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przedsiębiorstwo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  <w:tr w:rsidR="00D90075" w:rsidRPr="008D4957" w:rsidTr="00975AD2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D495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D90075" w:rsidRPr="008D4957" w:rsidRDefault="00D90075" w:rsidP="00975AD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D90075" w:rsidRPr="008D4957" w:rsidRDefault="00D90075" w:rsidP="00D9007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90075" w:rsidRPr="008D4957" w:rsidRDefault="00D90075" w:rsidP="00D9007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90075" w:rsidRPr="008D4957" w:rsidRDefault="00D90075" w:rsidP="00D9007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90075" w:rsidRPr="008D4957" w:rsidRDefault="00D90075" w:rsidP="00975AD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D4957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90075" w:rsidRPr="008D4957" w:rsidTr="00975AD2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75" w:rsidRPr="008D4957" w:rsidRDefault="00D90075" w:rsidP="00D90075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D495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D90075" w:rsidRPr="008D4957" w:rsidRDefault="00D90075" w:rsidP="00975AD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D4957">
              <w:rPr>
                <w:rFonts w:ascii="Palatino Linotype" w:hAnsi="Palatino Linotype"/>
                <w:sz w:val="16"/>
                <w:szCs w:val="16"/>
              </w:rPr>
              <w:tab/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D90075" w:rsidRPr="008D4957" w:rsidRDefault="00D90075" w:rsidP="00975AD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D4957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8D4957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D90075" w:rsidRPr="008D4957" w:rsidTr="00975AD2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75" w:rsidRPr="008D4957" w:rsidRDefault="00D90075" w:rsidP="00975AD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D90075" w:rsidRPr="008D4957" w:rsidRDefault="00D90075" w:rsidP="00975AD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075" w:rsidRPr="008D4957" w:rsidRDefault="00D90075" w:rsidP="00975AD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D90075" w:rsidRPr="008D4957" w:rsidRDefault="00D90075" w:rsidP="00975AD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D4957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D90075" w:rsidRPr="008D4957" w:rsidRDefault="00D90075" w:rsidP="00D90075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D90075" w:rsidRPr="008D4957" w:rsidRDefault="00D90075" w:rsidP="00D90075"/>
    <w:p w:rsidR="008D6E3C" w:rsidRPr="00D90075" w:rsidRDefault="008D6E3C">
      <w:pPr>
        <w:rPr>
          <w:b/>
        </w:rPr>
      </w:pPr>
      <w:bookmarkStart w:id="0" w:name="_GoBack"/>
      <w:bookmarkEnd w:id="0"/>
    </w:p>
    <w:sectPr w:rsidR="008D6E3C" w:rsidRPr="00D9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8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5B783A"/>
    <w:multiLevelType w:val="hybridMultilevel"/>
    <w:tmpl w:val="2AA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75"/>
    <w:rsid w:val="00393F2B"/>
    <w:rsid w:val="008D6E3C"/>
    <w:rsid w:val="00D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0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007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007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IWZ-zacznikZnak">
    <w:name w:val="SIWZ - załącznik Znak"/>
    <w:link w:val="SIWZ-zacznik"/>
    <w:locked/>
    <w:rsid w:val="00D90075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D90075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D90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90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9007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007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IWZ-zacznikZnak">
    <w:name w:val="SIWZ - załącznik Znak"/>
    <w:link w:val="SIWZ-zacznik"/>
    <w:locked/>
    <w:rsid w:val="00D90075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D90075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D90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14A85F1-E394-495D-A744-21642092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2019-12-12T12:50:00Z</dcterms:created>
  <dcterms:modified xsi:type="dcterms:W3CDTF">2019-12-12T12:50:00Z</dcterms:modified>
</cp:coreProperties>
</file>