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0A0" w:firstRow="1" w:lastRow="0" w:firstColumn="1" w:lastColumn="0" w:noHBand="0" w:noVBand="0"/>
      </w:tblPr>
      <w:tblGrid>
        <w:gridCol w:w="9288"/>
      </w:tblGrid>
      <w:tr w:rsidR="00FF3921" w:rsidRPr="00551566" w:rsidTr="00F84BE5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3921" w:rsidRPr="00551566" w:rsidRDefault="00FF3921" w:rsidP="00F84BE5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SIWZ</w:t>
            </w:r>
          </w:p>
        </w:tc>
      </w:tr>
      <w:tr w:rsidR="00FF3921" w:rsidRPr="00551566" w:rsidTr="00F84BE5">
        <w:trPr>
          <w:trHeight w:val="305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3921" w:rsidRPr="00551566" w:rsidRDefault="00FF3921" w:rsidP="00F84BE5">
            <w:pPr>
              <w:pStyle w:val="SIWZ-zacznik"/>
            </w:pPr>
            <w:r w:rsidRPr="00551566">
              <w:br w:type="page"/>
              <w:t xml:space="preserve">Załącznik nr </w:t>
            </w:r>
            <w:r>
              <w:t>1</w:t>
            </w:r>
            <w:r w:rsidRPr="00551566">
              <w:t xml:space="preserve"> do </w:t>
            </w:r>
            <w:r>
              <w:t>Umowy</w:t>
            </w:r>
          </w:p>
        </w:tc>
      </w:tr>
      <w:tr w:rsidR="00FF3921" w:rsidRPr="00551566" w:rsidTr="00F84BE5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FF3921" w:rsidRPr="00551566" w:rsidRDefault="00FF3921" w:rsidP="00F84BE5">
            <w:pPr>
              <w:pStyle w:val="SIWZ-zacznik"/>
            </w:pPr>
            <w:r>
              <w:t>OPIS PRZEDMIOTU ZAMÓWIENIA / SPECYFIKACJA TECHNICZNA OFEROWANEGO SPRZĘTU</w:t>
            </w:r>
          </w:p>
        </w:tc>
      </w:tr>
    </w:tbl>
    <w:p w:rsidR="00FF3921" w:rsidRDefault="00FF3921" w:rsidP="00FF3921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6379"/>
        <w:gridCol w:w="2234"/>
      </w:tblGrid>
      <w:tr w:rsidR="00FF3921" w:rsidRPr="00AB60A0" w:rsidTr="00F84BE5">
        <w:tc>
          <w:tcPr>
            <w:tcW w:w="675" w:type="dxa"/>
            <w:vMerge w:val="restart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L.p.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FF3921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 w:rsidRPr="00AB60A0">
              <w:rPr>
                <w:rFonts w:cs="Arial"/>
                <w:b/>
              </w:rPr>
              <w:t>Szczegółowy opis przedmiotu zamówienia</w:t>
            </w:r>
          </w:p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>
              <w:rPr>
                <w:rFonts w:cs="Arial"/>
              </w:rPr>
              <w:t>Specyfikacja techniczna oferowanego sprzętu</w:t>
            </w:r>
          </w:p>
        </w:tc>
      </w:tr>
      <w:tr w:rsidR="00FF3921" w:rsidRPr="00AB60A0" w:rsidTr="00F84BE5">
        <w:tc>
          <w:tcPr>
            <w:tcW w:w="675" w:type="dxa"/>
            <w:vMerge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FF3921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b/>
              </w:rPr>
            </w:pPr>
            <w:r w:rsidRPr="00AB60A0">
              <w:rPr>
                <w:rFonts w:cs="Arial"/>
                <w:b/>
              </w:rPr>
              <w:t xml:space="preserve">Komora przeznaczona do badań odporności wyrobów i materiałów na działanie mgły solnej oraz na </w:t>
            </w:r>
            <w:r w:rsidRPr="00AB60A0">
              <w:rPr>
                <w:rFonts w:cs="Arial"/>
                <w:b/>
                <w:color w:val="000000"/>
              </w:rPr>
              <w:t>d</w:t>
            </w:r>
            <w:r w:rsidRPr="00AB60A0">
              <w:rPr>
                <w:rFonts w:cs="Arial"/>
                <w:b/>
              </w:rPr>
              <w:t>ziałanie atmosfery nasyconej parą wodną</w:t>
            </w:r>
          </w:p>
          <w:p w:rsidR="00FF3921" w:rsidRDefault="00FF3921" w:rsidP="00F84BE5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Marka………</w:t>
            </w:r>
          </w:p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Model………</w:t>
            </w:r>
          </w:p>
        </w:tc>
      </w:tr>
      <w:tr w:rsidR="00FF3921" w:rsidRPr="00AB60A0" w:rsidTr="00F84BE5">
        <w:tc>
          <w:tcPr>
            <w:tcW w:w="675" w:type="dxa"/>
            <w:vMerge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</w:p>
        </w:tc>
        <w:tc>
          <w:tcPr>
            <w:tcW w:w="8613" w:type="dxa"/>
            <w:gridSpan w:val="2"/>
            <w:shd w:val="clear" w:color="auto" w:fill="auto"/>
          </w:tcPr>
          <w:p w:rsidR="00FF3921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Należy </w:t>
            </w:r>
            <w:r w:rsidRPr="00C74A54">
              <w:rPr>
                <w:rFonts w:cs="Arial"/>
                <w:b/>
              </w:rPr>
              <w:t>podać</w:t>
            </w:r>
            <w:r>
              <w:rPr>
                <w:rFonts w:cs="Arial"/>
                <w:b/>
              </w:rPr>
              <w:t xml:space="preserve">, czy komora spełnia </w:t>
            </w:r>
            <w:r w:rsidRPr="00C74A54">
              <w:rPr>
                <w:rFonts w:cs="Arial"/>
                <w:b/>
              </w:rPr>
              <w:t xml:space="preserve">parametry techniczne </w:t>
            </w:r>
            <w:r>
              <w:rPr>
                <w:rFonts w:cs="Arial"/>
                <w:b/>
              </w:rPr>
              <w:t xml:space="preserve">i użytkowe określone poniżej </w:t>
            </w:r>
          </w:p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*niewłaściwe skreślić 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1.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Komora umożliwia przeprowadzenie badań</w:t>
            </w:r>
            <w:r w:rsidRPr="00AB60A0">
              <w:rPr>
                <w:rFonts w:cs="Arial"/>
              </w:rPr>
              <w:t xml:space="preserve"> zgodn</w:t>
            </w:r>
            <w:r>
              <w:rPr>
                <w:rFonts w:cs="Arial"/>
              </w:rPr>
              <w:t>ie</w:t>
            </w:r>
            <w:r w:rsidRPr="00AB60A0">
              <w:rPr>
                <w:rFonts w:cs="Arial"/>
              </w:rPr>
              <w:t xml:space="preserve"> z normami:</w:t>
            </w:r>
          </w:p>
          <w:p w:rsidR="00FF3921" w:rsidRPr="00AB60A0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rFonts w:cs="Arial"/>
                <w:lang w:val="en-GB"/>
              </w:rPr>
              <w:t xml:space="preserve">PN-EN ISO 9227 (Testy </w:t>
            </w:r>
            <w:r w:rsidRPr="00AB60A0">
              <w:rPr>
                <w:lang w:val="en-GB"/>
              </w:rPr>
              <w:t xml:space="preserve">AASS, CASS, NSS, </w:t>
            </w:r>
            <w:proofErr w:type="spellStart"/>
            <w:r w:rsidRPr="00AB60A0">
              <w:rPr>
                <w:lang w:val="en-GB"/>
              </w:rPr>
              <w:t>Prohesion</w:t>
            </w:r>
            <w:proofErr w:type="spellEnd"/>
            <w:r w:rsidRPr="00AB60A0">
              <w:rPr>
                <w:lang w:val="en-GB"/>
              </w:rPr>
              <w:t>),</w:t>
            </w:r>
            <w:r w:rsidRPr="00AB60A0">
              <w:rPr>
                <w:rFonts w:cs="Arial"/>
                <w:lang w:val="en-GB"/>
              </w:rPr>
              <w:t xml:space="preserve"> </w:t>
            </w:r>
          </w:p>
          <w:p w:rsidR="00FF3921" w:rsidRPr="00AB60A0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rFonts w:cs="Arial"/>
                <w:lang w:val="en-GB"/>
              </w:rPr>
              <w:t>PN-EN ISO 6270-2</w:t>
            </w:r>
            <w:r w:rsidRPr="00AB60A0">
              <w:rPr>
                <w:rFonts w:cs="Arial"/>
                <w:spacing w:val="-5"/>
                <w:lang w:val="en-GB"/>
              </w:rPr>
              <w:t>,</w:t>
            </w:r>
          </w:p>
          <w:p w:rsidR="00FF3921" w:rsidRPr="00C74A54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t>SAE J2334</w:t>
            </w:r>
            <w:r>
              <w:t xml:space="preserve"> (Metoda B)</w:t>
            </w:r>
            <w:r w:rsidRPr="00AB60A0">
              <w:t>,</w:t>
            </w:r>
          </w:p>
          <w:p w:rsidR="00FF3921" w:rsidRPr="00AB60A0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t>SAE J2721,</w:t>
            </w:r>
          </w:p>
          <w:p w:rsidR="00FF3921" w:rsidRPr="00AB60A0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t>VDA 233-102,</w:t>
            </w:r>
          </w:p>
          <w:p w:rsidR="00FF3921" w:rsidRPr="00C74A54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lang w:val="en-GB"/>
              </w:rPr>
              <w:t>Volvo VCS-1027, 149</w:t>
            </w:r>
            <w:r>
              <w:rPr>
                <w:lang w:val="en-GB"/>
              </w:rPr>
              <w:t>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 w:rsidRPr="00AB60A0">
              <w:rPr>
                <w:lang w:val="en-GB"/>
              </w:rPr>
              <w:t>Volvo VCS-1027, 1449</w:t>
            </w:r>
            <w:r>
              <w:rPr>
                <w:lang w:val="en-GB"/>
              </w:rPr>
              <w:t>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lang w:val="en-GB"/>
              </w:rPr>
              <w:t>AA-0213,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lang w:val="en-GB"/>
              </w:rPr>
              <w:t>AA-0224,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lang w:val="en-GB"/>
              </w:rPr>
              <w:t xml:space="preserve">DBL 7381:2015-05 p. 8.6 </w:t>
            </w:r>
            <w:proofErr w:type="spellStart"/>
            <w:r>
              <w:rPr>
                <w:lang w:val="en-GB"/>
              </w:rPr>
              <w:t>Tabela</w:t>
            </w:r>
            <w:proofErr w:type="spellEnd"/>
            <w:r>
              <w:rPr>
                <w:lang w:val="en-GB"/>
              </w:rPr>
              <w:t xml:space="preserve"> 7,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lang w:val="en-GB"/>
              </w:rPr>
              <w:t>DBL 7382:2010-06 p. 8.8; p. 9.8,</w:t>
            </w:r>
          </w:p>
          <w:p w:rsidR="00FF3921" w:rsidRPr="00870AE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lang w:val="en-GB"/>
              </w:rPr>
              <w:t>GS 90011:2014-02 p. 8.3.2,</w:t>
            </w:r>
          </w:p>
          <w:p w:rsidR="00FF3921" w:rsidRPr="00D13BCF" w:rsidRDefault="00FF3921" w:rsidP="00FF3921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cs="Arial"/>
                <w:spacing w:val="-5"/>
                <w:lang w:val="en-GB"/>
              </w:rPr>
            </w:pPr>
            <w:r>
              <w:rPr>
                <w:rFonts w:cs="Arial"/>
                <w:spacing w:val="-5"/>
                <w:lang w:val="en-GB"/>
              </w:rPr>
              <w:t>MBN 10494-6:2016-03 p. 5.1.</w:t>
            </w:r>
          </w:p>
        </w:tc>
        <w:tc>
          <w:tcPr>
            <w:tcW w:w="2234" w:type="dxa"/>
            <w:shd w:val="clear" w:color="auto" w:fill="auto"/>
          </w:tcPr>
          <w:p w:rsidR="00FF3921" w:rsidRPr="00C74A54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</w:rPr>
            </w:pPr>
            <w:r w:rsidRPr="00C74A54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Fonts w:cs="Arial"/>
                <w:b/>
              </w:rPr>
              <w:t>Parametry komory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t>2.1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</w:rPr>
              <w:t>Komora umożliwia wykonywanie cykli pracy m</w:t>
            </w:r>
            <w:r w:rsidRPr="00AB60A0">
              <w:rPr>
                <w:rFonts w:cs="Arial"/>
                <w:color w:val="000000"/>
              </w:rPr>
              <w:t>gły solnej, kondensacji wilgoci, suszenia powietrzem oraz k</w:t>
            </w:r>
            <w:r w:rsidRPr="00AB60A0">
              <w:rPr>
                <w:rFonts w:cs="Arial"/>
              </w:rPr>
              <w:t xml:space="preserve">ombinacji cykli </w:t>
            </w:r>
            <w:r w:rsidRPr="00AB60A0">
              <w:rPr>
                <w:rFonts w:cs="Arial"/>
                <w:color w:val="000000"/>
              </w:rPr>
              <w:t>mgły solnej, kondensacji wilgoci oraz suszenia powietrzem.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2.2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>Funkcja mgły solnej: w temperaturze otoczenia do +60ºC.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2.3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>Funkcja wilgotności w zakresie 50-95 %RH.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2.4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  <w:iCs/>
              </w:rPr>
              <w:t>Pojemność komory: minimum 1000 litrów.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2.5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rPr>
                <w:rFonts w:cs="Arial"/>
                <w:iCs/>
              </w:rPr>
              <w:t xml:space="preserve">Zbiornik na solankę: minimum 120 litrów. 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</w:pPr>
            <w:r>
              <w:t>2.6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iCs/>
              </w:rPr>
            </w:pPr>
            <w:r w:rsidRPr="00AB60A0">
              <w:t>Wewnętrzne wymiary komory: szerokość minimalna 140 cm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</w:pPr>
            <w:r>
              <w:t>2.7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  <w:b/>
                <w:color w:val="000000"/>
              </w:rPr>
            </w:pPr>
            <w:r w:rsidRPr="00AB60A0">
              <w:t>Całkowite dopuszczalne obciążenie komory: minimum 500 kg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566302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Style w:val="f21"/>
                <w:b/>
              </w:rPr>
            </w:pPr>
            <w:r>
              <w:rPr>
                <w:rStyle w:val="f21"/>
                <w:b/>
              </w:rPr>
              <w:t>3.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Style w:val="f21"/>
                <w:b/>
              </w:rPr>
              <w:t>Niezbędne wyposażenie komory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  <w:iCs/>
              </w:rPr>
            </w:pPr>
            <w:r>
              <w:rPr>
                <w:rFonts w:cs="Arial"/>
                <w:iCs/>
              </w:rPr>
              <w:t>3.1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Style w:val="f21"/>
                <w:iCs/>
              </w:rPr>
            </w:pPr>
            <w:r w:rsidRPr="00AB60A0">
              <w:rPr>
                <w:rFonts w:cs="Arial"/>
                <w:iCs/>
              </w:rPr>
              <w:t>Oprogramowanie rejestrujące parametry komory oraz umożliwiające transfer danych.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</w:pPr>
            <w:r>
              <w:t>3.2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Style w:val="f21"/>
              </w:rPr>
            </w:pPr>
            <w:r w:rsidRPr="00AB60A0">
              <w:t>Czujniki poziomu solanki w zbiorniku na solankę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3748BB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8613" w:type="dxa"/>
            <w:gridSpan w:val="2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center"/>
              <w:rPr>
                <w:rFonts w:cs="Arial"/>
              </w:rPr>
            </w:pPr>
            <w:r w:rsidRPr="00AB60A0">
              <w:rPr>
                <w:rFonts w:cs="Arial"/>
                <w:b/>
              </w:rPr>
              <w:t>Warunki dostawy, instalacji, szkolenia, gwarancji i serwisu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4.1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cs="Arial"/>
              </w:rPr>
              <w:t xml:space="preserve">Dostawa, instalacja wraz ze sprawdzeniem poprawności działania komory oraz </w:t>
            </w:r>
            <w:r>
              <w:rPr>
                <w:rFonts w:cs="Arial"/>
              </w:rPr>
              <w:t xml:space="preserve">co najmniej 16-godzinne </w:t>
            </w:r>
            <w:r w:rsidRPr="00AB60A0">
              <w:rPr>
                <w:rFonts w:cs="Arial"/>
              </w:rPr>
              <w:t>szkolenie dla 3 pracowników ITS z wydaniem certyfikatu ukończenia szkolenia.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4.2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AB60A0">
              <w:rPr>
                <w:rFonts w:eastAsia="Times New Roman" w:cs="Arial"/>
                <w:lang w:eastAsia="pl-PL"/>
              </w:rPr>
              <w:t>Instrukcja obsługi w języku angielskim i polskim.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4.3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Deklaracja zgodności CE.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4.4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Gwarancja, co najmniej 12 miesięcy.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4.5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Krajowy autoryzowany serwis producenta.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4.6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Wsparcie techniczne autoryzowanego serwisu – maksymal</w:t>
            </w:r>
            <w:r>
              <w:rPr>
                <w:rFonts w:eastAsia="Times New Roman" w:cs="Arial"/>
                <w:lang w:eastAsia="pl-PL"/>
              </w:rPr>
              <w:t>ny czas na wizytę serwisanta 24h.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  <w:tr w:rsidR="00FF3921" w:rsidRPr="00AB60A0" w:rsidTr="00F84BE5">
        <w:tc>
          <w:tcPr>
            <w:tcW w:w="675" w:type="dxa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>
              <w:rPr>
                <w:rFonts w:eastAsia="Times New Roman" w:cs="Arial"/>
                <w:lang w:eastAsia="pl-PL"/>
              </w:rPr>
              <w:t>4.7</w:t>
            </w:r>
          </w:p>
        </w:tc>
        <w:tc>
          <w:tcPr>
            <w:tcW w:w="6379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eastAsia="Times New Roman" w:cs="Arial"/>
                <w:lang w:eastAsia="pl-PL"/>
              </w:rPr>
            </w:pPr>
            <w:r w:rsidRPr="00AB60A0">
              <w:rPr>
                <w:rFonts w:eastAsia="Times New Roman" w:cs="Arial"/>
                <w:lang w:eastAsia="pl-PL"/>
              </w:rPr>
              <w:t>Zapewnienie części zamiennych i serwisu pogwarancyjnego,</w:t>
            </w:r>
            <w:r>
              <w:rPr>
                <w:rFonts w:eastAsia="Times New Roman" w:cs="Arial"/>
                <w:lang w:eastAsia="pl-PL"/>
              </w:rPr>
              <w:t xml:space="preserve"> przez okres</w:t>
            </w:r>
            <w:r w:rsidRPr="00AB60A0">
              <w:rPr>
                <w:rFonts w:eastAsia="Times New Roman" w:cs="Arial"/>
                <w:lang w:eastAsia="pl-PL"/>
              </w:rPr>
              <w:t xml:space="preserve"> co najmniej przez 10 lat</w:t>
            </w:r>
            <w:r>
              <w:rPr>
                <w:rFonts w:eastAsia="Times New Roman" w:cs="Arial"/>
                <w:lang w:eastAsia="pl-PL"/>
              </w:rPr>
              <w:t xml:space="preserve"> od dnia zawarcia umowy</w:t>
            </w:r>
            <w:r w:rsidRPr="00AB60A0">
              <w:rPr>
                <w:rFonts w:eastAsia="Times New Roman" w:cs="Arial"/>
                <w:lang w:eastAsia="pl-PL"/>
              </w:rPr>
              <w:t>.</w:t>
            </w:r>
          </w:p>
        </w:tc>
        <w:tc>
          <w:tcPr>
            <w:tcW w:w="2234" w:type="dxa"/>
            <w:shd w:val="clear" w:color="auto" w:fill="auto"/>
          </w:tcPr>
          <w:p w:rsidR="00FF3921" w:rsidRPr="00AB60A0" w:rsidRDefault="00FF3921" w:rsidP="00F84BE5">
            <w:pPr>
              <w:pStyle w:val="Akapitzlist"/>
              <w:spacing w:after="0" w:line="360" w:lineRule="auto"/>
              <w:ind w:left="0"/>
              <w:jc w:val="both"/>
              <w:rPr>
                <w:rFonts w:cs="Arial"/>
              </w:rPr>
            </w:pPr>
            <w:r w:rsidRPr="0096625C">
              <w:rPr>
                <w:rFonts w:cs="Arial"/>
                <w:b/>
              </w:rPr>
              <w:t>spełnia / nie spełnia*</w:t>
            </w:r>
          </w:p>
        </w:tc>
      </w:tr>
    </w:tbl>
    <w:p w:rsidR="00FF3921" w:rsidRDefault="00FF3921" w:rsidP="00FF3921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p w:rsidR="00FF3921" w:rsidRPr="00123E03" w:rsidRDefault="00FF3921" w:rsidP="00FF3921">
      <w:pPr>
        <w:jc w:val="both"/>
        <w:rPr>
          <w:rFonts w:ascii="Palatino Linotype" w:hAnsi="Palatino Linotype"/>
          <w:color w:val="000000"/>
          <w:sz w:val="20"/>
          <w:szCs w:val="20"/>
        </w:rPr>
      </w:pPr>
    </w:p>
    <w:tbl>
      <w:tblPr>
        <w:tblW w:w="9214" w:type="dxa"/>
        <w:tblInd w:w="-5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88" w:type="dxa"/>
        </w:tblCellMar>
        <w:tblLook w:val="00A0" w:firstRow="1" w:lastRow="0" w:firstColumn="1" w:lastColumn="0" w:noHBand="0" w:noVBand="0"/>
      </w:tblPr>
      <w:tblGrid>
        <w:gridCol w:w="4645"/>
        <w:gridCol w:w="4569"/>
      </w:tblGrid>
      <w:tr w:rsidR="00FF3921" w:rsidRPr="006C1257" w:rsidTr="00F84BE5">
        <w:trPr>
          <w:trHeight w:val="241"/>
        </w:trPr>
        <w:tc>
          <w:tcPr>
            <w:tcW w:w="921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</w:tcPr>
          <w:p w:rsidR="00FF3921" w:rsidRPr="00123E03" w:rsidRDefault="00FF3921" w:rsidP="00F84BE5">
            <w:pPr>
              <w:suppressAutoHyphens/>
              <w:spacing w:after="60"/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20"/>
                <w:szCs w:val="20"/>
              </w:rPr>
              <w:br w:type="page"/>
            </w:r>
            <w:r w:rsidRPr="00123E03">
              <w:rPr>
                <w:rFonts w:ascii="Palatino Linotype" w:hAnsi="Palatino Linotype"/>
                <w:b/>
                <w:bCs/>
                <w:color w:val="000000"/>
                <w:sz w:val="16"/>
                <w:szCs w:val="16"/>
              </w:rPr>
              <w:t>POUCZENIE:</w:t>
            </w:r>
          </w:p>
          <w:p w:rsidR="00FF3921" w:rsidRPr="00123E03" w:rsidRDefault="00FF3921" w:rsidP="00F84BE5">
            <w:pPr>
              <w:suppressAutoHyphens/>
              <w:spacing w:after="60"/>
              <w:jc w:val="both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Art. 297 § 1 KODEKSU KARNEGO: Kto, w celu uzyskania dla siebie lub kogo innego (…) zamówienia publicznego, przedkłada podrobiony, przerobiony, poświadczający nieprawdę albo nierzetelny dokument albo nierzetelne, pisemne oświadczenie dotyczące okoliczności o istotnym znaczeniu dla uzyskania (…) zamówienia, podlega karze pozbawienia wolności od 3 miesięcy do lat 5.</w:t>
            </w:r>
          </w:p>
        </w:tc>
      </w:tr>
      <w:tr w:rsidR="00FF3921" w:rsidRPr="006C1257" w:rsidTr="00F84BE5">
        <w:trPr>
          <w:trHeight w:val="1273"/>
        </w:trPr>
        <w:tc>
          <w:tcPr>
            <w:tcW w:w="46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FF3921" w:rsidRPr="00123E03" w:rsidRDefault="00FF3921" w:rsidP="00F84BE5">
            <w:pPr>
              <w:suppressAutoHyphens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……………………………………………………….</w:t>
            </w:r>
          </w:p>
          <w:p w:rsidR="00FF3921" w:rsidRPr="00123E03" w:rsidRDefault="00FF3921" w:rsidP="00F84BE5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pieczęć Wykonawcy</w:t>
            </w:r>
          </w:p>
        </w:tc>
        <w:tc>
          <w:tcPr>
            <w:tcW w:w="4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88" w:type="dxa"/>
            </w:tcMar>
            <w:vAlign w:val="bottom"/>
          </w:tcPr>
          <w:p w:rsidR="00FF3921" w:rsidRPr="00123E03" w:rsidRDefault="00FF3921" w:rsidP="00F84BE5">
            <w:pPr>
              <w:suppressAutoHyphens/>
              <w:ind w:left="4680" w:hanging="4965"/>
              <w:jc w:val="center"/>
              <w:rPr>
                <w:rFonts w:ascii="Palatino Linotype" w:hAnsi="Palatino Linotype"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........................................................................................</w:t>
            </w:r>
          </w:p>
          <w:p w:rsidR="00FF3921" w:rsidRPr="00123E03" w:rsidRDefault="00FF3921" w:rsidP="00F84BE5">
            <w:pPr>
              <w:suppressAutoHyphens/>
              <w:jc w:val="center"/>
              <w:rPr>
                <w:rFonts w:ascii="Palatino Linotype" w:hAnsi="Palatino Linotype"/>
                <w:i/>
                <w:iCs/>
                <w:color w:val="000000"/>
                <w:sz w:val="16"/>
                <w:szCs w:val="16"/>
              </w:rPr>
            </w:pPr>
            <w:r w:rsidRPr="00123E03">
              <w:rPr>
                <w:rFonts w:ascii="Palatino Linotype" w:hAnsi="Palatino Linotype"/>
                <w:color w:val="000000"/>
                <w:sz w:val="16"/>
                <w:szCs w:val="16"/>
              </w:rPr>
              <w:t>Data i podpis upoważnionego przedstawiciela Wykonawcy</w:t>
            </w:r>
          </w:p>
        </w:tc>
      </w:tr>
    </w:tbl>
    <w:p w:rsidR="00FF3921" w:rsidRPr="00123E03" w:rsidRDefault="00FF3921" w:rsidP="00FF3921">
      <w:pPr>
        <w:rPr>
          <w:color w:val="000000"/>
        </w:rPr>
      </w:pPr>
    </w:p>
    <w:p w:rsidR="00FF3921" w:rsidRDefault="00FF3921" w:rsidP="00FF3921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FF3921" w:rsidRDefault="00FF3921" w:rsidP="00FF3921">
      <w:pPr>
        <w:spacing w:after="200" w:line="276" w:lineRule="auto"/>
        <w:rPr>
          <w:rFonts w:ascii="Palatino Linotype" w:hAnsi="Palatino Linotype"/>
          <w:b/>
          <w:sz w:val="20"/>
          <w:szCs w:val="20"/>
        </w:rPr>
      </w:pPr>
    </w:p>
    <w:p w:rsidR="00FF3921" w:rsidRDefault="00FF3921" w:rsidP="00FF3921">
      <w:pPr>
        <w:rPr>
          <w:rFonts w:ascii="Palatino Linotype" w:hAnsi="Palatino Linotype" w:cs="Narkisim"/>
          <w:sz w:val="20"/>
          <w:szCs w:val="20"/>
        </w:rPr>
      </w:pPr>
      <w:r w:rsidRPr="009959B8">
        <w:rPr>
          <w:rFonts w:ascii="Palatino Linotype" w:hAnsi="Palatino Linotype" w:cs="Narkisim"/>
          <w:sz w:val="20"/>
          <w:szCs w:val="20"/>
        </w:rPr>
        <w:br w:type="page"/>
      </w:r>
    </w:p>
    <w:tbl>
      <w:tblPr>
        <w:tblW w:w="50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602"/>
      </w:tblGrid>
      <w:tr w:rsidR="00FF3921" w:rsidRPr="00632A89" w:rsidTr="00F84BE5">
        <w:trPr>
          <w:trHeight w:val="33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32A89" w:rsidRDefault="00FF3921" w:rsidP="00F84BE5">
            <w:pPr>
              <w:pStyle w:val="SIWZ-zacznik"/>
            </w:pPr>
            <w:r w:rsidRPr="00632A89">
              <w:lastRenderedPageBreak/>
              <w:tab/>
            </w:r>
            <w:bookmarkStart w:id="0" w:name="_Toc453226283"/>
            <w:r w:rsidRPr="00632A89">
              <w:t xml:space="preserve">Załącznik nr 2 do SIWZ </w:t>
            </w:r>
            <w:bookmarkEnd w:id="0"/>
          </w:p>
          <w:p w:rsidR="00FF3921" w:rsidRPr="00632A89" w:rsidRDefault="00FF3921" w:rsidP="00F84BE5">
            <w:pPr>
              <w:pStyle w:val="SIWZ-zacznik"/>
            </w:pPr>
            <w:r w:rsidRPr="00632A89">
              <w:t>Załącznik nr 2 do Umowy</w:t>
            </w:r>
          </w:p>
        </w:tc>
      </w:tr>
      <w:tr w:rsidR="00FF3921" w:rsidRPr="00632A89" w:rsidTr="00F84BE5">
        <w:trPr>
          <w:trHeight w:val="4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32A89" w:rsidRDefault="00FF3921" w:rsidP="00F84BE5">
            <w:pPr>
              <w:jc w:val="center"/>
              <w:rPr>
                <w:rFonts w:ascii="Palatino Linotype" w:hAnsi="Palatino Linotype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b/>
                <w:sz w:val="20"/>
                <w:szCs w:val="20"/>
              </w:rPr>
              <w:t>FORMULARZ OFERTOWY</w:t>
            </w:r>
          </w:p>
        </w:tc>
      </w:tr>
      <w:tr w:rsidR="00FF3921" w:rsidRPr="00632A89" w:rsidTr="00F84BE5">
        <w:trPr>
          <w:trHeight w:val="281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FF3921" w:rsidRPr="00982EA6" w:rsidRDefault="00FF3921" w:rsidP="00F84BE5">
            <w:pPr>
              <w:jc w:val="center"/>
              <w:rPr>
                <w:b/>
                <w:sz w:val="20"/>
                <w:szCs w:val="20"/>
              </w:rPr>
            </w:pPr>
          </w:p>
          <w:p w:rsidR="00FF3921" w:rsidRPr="00993D28" w:rsidRDefault="00FF3921" w:rsidP="00F84BE5">
            <w:pPr>
              <w:ind w:firstLine="4287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Instytut Transportu Samochodowego</w:t>
            </w:r>
          </w:p>
          <w:p w:rsidR="00FF3921" w:rsidRPr="00993D28" w:rsidRDefault="00FF3921" w:rsidP="00F84BE5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ul. Jagiellońska 80</w:t>
            </w:r>
          </w:p>
          <w:p w:rsidR="00FF3921" w:rsidRPr="00993D28" w:rsidRDefault="00FF3921" w:rsidP="00F84BE5">
            <w:pPr>
              <w:ind w:firstLine="4287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03-301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Warszawa</w:t>
            </w:r>
          </w:p>
          <w:p w:rsidR="00FF3921" w:rsidRPr="00993D28" w:rsidRDefault="00FF3921" w:rsidP="00F84BE5">
            <w:pPr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</w:p>
          <w:p w:rsidR="00FF3921" w:rsidRPr="00982EA6" w:rsidRDefault="00FF3921" w:rsidP="00F84BE5">
            <w:pPr>
              <w:jc w:val="both"/>
              <w:rPr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Przystępując do postępowania o udzielenie zamówienia publicznego, prowadzonego w trybie przetargu nieograniczonego zgodnie z ustawą z dnia 29 stycznia 2004 r. Prawo zamówień publicznych,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SZ-222/71/20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,</w:t>
            </w:r>
            <w:r w:rsidRPr="00993D28">
              <w:rPr>
                <w:rFonts w:ascii="Palatino Linotype" w:hAnsi="Palatino Linotype" w:cs="Narkisim"/>
                <w:sz w:val="20"/>
                <w:szCs w:val="20"/>
              </w:rPr>
              <w:t xml:space="preserve"> składam ofertę o następującej treści:</w:t>
            </w:r>
            <w:r>
              <w:t xml:space="preserve"> </w:t>
            </w:r>
          </w:p>
        </w:tc>
      </w:tr>
      <w:tr w:rsidR="00FF3921" w:rsidRPr="00632A89" w:rsidTr="00F84BE5">
        <w:trPr>
          <w:trHeight w:val="1502"/>
        </w:trPr>
        <w:tc>
          <w:tcPr>
            <w:tcW w:w="5000" w:type="pct"/>
            <w:gridSpan w:val="2"/>
          </w:tcPr>
          <w:p w:rsidR="00FF3921" w:rsidRPr="00993D28" w:rsidRDefault="00FF3921" w:rsidP="00FF3921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93D28">
              <w:rPr>
                <w:rFonts w:ascii="Palatino Linotype" w:hAnsi="Palatino Linotype" w:cs="Narkisim"/>
                <w:b/>
                <w:sz w:val="20"/>
                <w:szCs w:val="20"/>
              </w:rPr>
              <w:t>DANE WYKONAWCY:</w:t>
            </w:r>
          </w:p>
          <w:p w:rsidR="00FF3921" w:rsidRPr="00C6705B" w:rsidRDefault="00FF3921" w:rsidP="00F84BE5">
            <w:pPr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podpisująca ofertę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imię/imiona i nazwisko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): .............................................................................................</w:t>
            </w:r>
          </w:p>
          <w:p w:rsidR="00FF3921" w:rsidRPr="00C6705B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Wykonawca (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pełna nazwa/firma albo imię i nazwisko Wykonawcy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)*:  ………………...…………………..…….</w:t>
            </w:r>
          </w:p>
          <w:p w:rsidR="00FF3921" w:rsidRPr="00C6705B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………………………………………………………………………………………………..…….……..…………</w:t>
            </w:r>
          </w:p>
          <w:p w:rsidR="00FF3921" w:rsidRPr="00C6705B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Adres Wykonawcy*: ……..…………………………………………………………………………….…....……</w:t>
            </w:r>
          </w:p>
          <w:p w:rsidR="00FF3921" w:rsidRPr="00C6705B" w:rsidRDefault="00FF3921" w:rsidP="00F84BE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wpisu do KRS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…………..………………………....….….…..</w:t>
            </w:r>
          </w:p>
          <w:p w:rsidR="00FF3921" w:rsidRPr="00C6705B" w:rsidRDefault="00FF3921" w:rsidP="00F84BE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 xml:space="preserve">Numer NIP/PESEL Wykonawcy </w:t>
            </w:r>
            <w:r w:rsidRPr="00C6705B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dotyczy)*</w:t>
            </w:r>
            <w:r w:rsidRPr="00C6705B">
              <w:rPr>
                <w:rFonts w:ascii="Palatino Linotype" w:hAnsi="Palatino Linotype" w:cs="Narkisim"/>
                <w:sz w:val="20"/>
                <w:szCs w:val="20"/>
              </w:rPr>
              <w:t>: ……………………………………….…….…….</w:t>
            </w:r>
          </w:p>
          <w:p w:rsidR="00FF3921" w:rsidRPr="00146E91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C6705B">
              <w:rPr>
                <w:rFonts w:ascii="Palatino Linotype" w:hAnsi="Palatino Linotype" w:cs="Narkisim"/>
                <w:sz w:val="20"/>
                <w:szCs w:val="20"/>
              </w:rPr>
              <w:t>Osoba odpowiedzialna za kontakty z Zamawiającym: ……………………………………….……..……….</w:t>
            </w:r>
          </w:p>
          <w:p w:rsidR="00FF3921" w:rsidRPr="00146E91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 xml:space="preserve">Dane, na które należy przekazywać korespondencję związaną z niniejszym postępowaniem: </w:t>
            </w:r>
          </w:p>
          <w:p w:rsidR="00FF3921" w:rsidRPr="00EB15E8" w:rsidRDefault="00FF3921" w:rsidP="00FF3921">
            <w:pPr>
              <w:pStyle w:val="Akapitzlist"/>
              <w:numPr>
                <w:ilvl w:val="0"/>
                <w:numId w:val="9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adres poczty elektronicznej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……………..………………………………………………………………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lub</w:t>
            </w:r>
          </w:p>
          <w:p w:rsidR="00FF3921" w:rsidRPr="00EB15E8" w:rsidRDefault="00FF3921" w:rsidP="00FF3921">
            <w:pPr>
              <w:pStyle w:val="Akapitzlist"/>
              <w:numPr>
                <w:ilvl w:val="0"/>
                <w:numId w:val="9"/>
              </w:numPr>
              <w:spacing w:after="0" w:line="288" w:lineRule="auto"/>
              <w:ind w:left="284" w:hanging="284"/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</w:pP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numer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 xml:space="preserve"> faks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u</w:t>
            </w:r>
            <w:r w:rsidRPr="00EB15E8"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: …………………….……………………………….…………………….………………….…</w:t>
            </w:r>
            <w:r>
              <w:rPr>
                <w:rFonts w:ascii="Palatino Linotype" w:eastAsia="Times New Roman" w:hAnsi="Palatino Linotype" w:cs="Narkisim"/>
                <w:sz w:val="20"/>
                <w:szCs w:val="20"/>
                <w:lang w:eastAsia="pl-PL"/>
              </w:rPr>
              <w:t>;</w:t>
            </w:r>
          </w:p>
          <w:p w:rsidR="00FF3921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146E91">
              <w:rPr>
                <w:rFonts w:ascii="Palatino Linotype" w:hAnsi="Palatino Linotype" w:cs="Narkisim"/>
                <w:sz w:val="20"/>
                <w:szCs w:val="20"/>
              </w:rPr>
              <w:t>Adres do korespondencji (</w:t>
            </w:r>
            <w:r w:rsidRPr="00146E91">
              <w:rPr>
                <w:rFonts w:ascii="Palatino Linotype" w:hAnsi="Palatino Linotype" w:cs="Narkisim"/>
                <w:i/>
                <w:sz w:val="20"/>
                <w:szCs w:val="20"/>
              </w:rPr>
              <w:t>jeżeli inny niż adres Wykonawcy wskazany powyżej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):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……………………………..</w:t>
            </w:r>
          </w:p>
          <w:p w:rsidR="00FF3921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>
              <w:rPr>
                <w:rFonts w:ascii="Palatino Linotype" w:hAnsi="Palatino Linotype" w:cs="Narkisim"/>
                <w:sz w:val="20"/>
                <w:szCs w:val="20"/>
              </w:rPr>
              <w:t>…………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………………..………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</w:t>
            </w:r>
            <w:r w:rsidRPr="00146E91">
              <w:rPr>
                <w:rFonts w:ascii="Palatino Linotype" w:hAnsi="Palatino Linotype" w:cs="Narkisim"/>
                <w:sz w:val="20"/>
                <w:szCs w:val="20"/>
              </w:rPr>
              <w:t>…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………………………………………………………………….</w:t>
            </w:r>
          </w:p>
          <w:p w:rsidR="00FF3921" w:rsidRPr="001C49F7" w:rsidRDefault="00FF3921" w:rsidP="00F84BE5">
            <w:pPr>
              <w:spacing w:line="288" w:lineRule="auto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/>
                <w:sz w:val="16"/>
                <w:szCs w:val="16"/>
              </w:rPr>
              <w:t xml:space="preserve">* </w:t>
            </w:r>
            <w:r w:rsidRPr="00632A89">
              <w:rPr>
                <w:rFonts w:ascii="Palatino Linotype" w:hAnsi="Palatino Linotype"/>
                <w:i/>
                <w:sz w:val="16"/>
                <w:szCs w:val="16"/>
              </w:rPr>
              <w:t>W przypadku gdy ofertę składają Wykonawcy wspólnie ubiegający się o zamówienie, należy podać nazwy/firmy, adresy, numery wpisu do KRS lub NIP/PESEL każdego z Wykonawców.</w:t>
            </w:r>
          </w:p>
        </w:tc>
      </w:tr>
      <w:tr w:rsidR="00FF3921" w:rsidRPr="00632A89" w:rsidTr="00F84BE5">
        <w:trPr>
          <w:trHeight w:val="602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21" w:rsidRPr="00D85893" w:rsidRDefault="00FF3921" w:rsidP="00FF3921">
            <w:pPr>
              <w:numPr>
                <w:ilvl w:val="0"/>
                <w:numId w:val="5"/>
              </w:numPr>
              <w:tabs>
                <w:tab w:val="left" w:pos="459"/>
              </w:tabs>
              <w:spacing w:after="120" w:line="288" w:lineRule="auto"/>
              <w:ind w:left="459" w:hanging="459"/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D85893">
              <w:rPr>
                <w:rFonts w:ascii="Palatino Linotype" w:hAnsi="Palatino Linotype" w:cs="Narkisim"/>
                <w:b/>
                <w:sz w:val="20"/>
                <w:szCs w:val="20"/>
              </w:rPr>
              <w:t>CENA OFERTOWA:</w:t>
            </w:r>
          </w:p>
          <w:p w:rsidR="00FF3921" w:rsidRDefault="00FF3921" w:rsidP="00F84BE5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8971E8">
              <w:rPr>
                <w:rFonts w:ascii="Palatino Linotype" w:hAnsi="Palatino Linotype"/>
                <w:sz w:val="20"/>
                <w:szCs w:val="20"/>
              </w:rPr>
              <w:t>Niniejszym oferuję r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ealizację przedmiotu zamówienia polegającego na dostawie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marka…………… model………* w zakresie określonym w SIWZ i Ogłoszeniu o zamówieniu za </w:t>
            </w:r>
          </w:p>
          <w:p w:rsidR="00FF3921" w:rsidRDefault="00FF3921" w:rsidP="00F84BE5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F3921" w:rsidRDefault="00FF3921" w:rsidP="00F84BE5">
            <w:pPr>
              <w:contextualSpacing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ŁĄCZNĄ CENĘ OFERTOWĄ**:</w:t>
            </w:r>
          </w:p>
          <w:p w:rsidR="00FF3921" w:rsidRDefault="00FF3921" w:rsidP="00F84BE5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</w:p>
          <w:p w:rsidR="00FF3921" w:rsidRDefault="00FF3921" w:rsidP="00F84BE5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…………………(słownie:……………………………………………….) netto PLN</w:t>
            </w:r>
          </w:p>
          <w:p w:rsidR="00FF3921" w:rsidRDefault="00FF3921" w:rsidP="00F84BE5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Stawka VAT:……%</w:t>
            </w:r>
          </w:p>
          <w:p w:rsidR="00FF3921" w:rsidRDefault="00FF3921" w:rsidP="00F84BE5">
            <w:pPr>
              <w:contextualSpacing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(liczbowo) …………………(słownie:……………………………………………….) brutto PLN</w:t>
            </w:r>
          </w:p>
          <w:p w:rsidR="00FF3921" w:rsidRDefault="00FF3921" w:rsidP="00F84BE5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F3921" w:rsidRDefault="00FF3921" w:rsidP="00F84BE5">
            <w:pPr>
              <w:ind w:left="318" w:hanging="318"/>
              <w:contextualSpacing/>
              <w:jc w:val="both"/>
              <w:rPr>
                <w:rFonts w:ascii="Palatino Linotype" w:hAnsi="Palatino Linotype" w:cs="Segoe UI"/>
                <w:b/>
                <w:sz w:val="14"/>
                <w:szCs w:val="14"/>
              </w:rPr>
            </w:pPr>
          </w:p>
          <w:p w:rsidR="00FF3921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 w:cs="Segoe UI"/>
                <w:sz w:val="14"/>
                <w:szCs w:val="14"/>
              </w:rPr>
            </w:pPr>
            <w:r w:rsidRPr="00C47705">
              <w:rPr>
                <w:rFonts w:ascii="Palatino Linotype" w:hAnsi="Palatino Linotype" w:cs="Segoe UI"/>
                <w:sz w:val="14"/>
                <w:szCs w:val="14"/>
              </w:rPr>
              <w:t>*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  proszę wskazać markę i model komory</w:t>
            </w:r>
          </w:p>
          <w:p w:rsidR="00FF3921" w:rsidRDefault="00FF3921" w:rsidP="00F84BE5">
            <w:pPr>
              <w:pStyle w:val="Akapitzlist"/>
              <w:spacing w:after="0" w:line="240" w:lineRule="auto"/>
              <w:ind w:left="318" w:hanging="318"/>
              <w:jc w:val="both"/>
              <w:rPr>
                <w:rFonts w:ascii="Palatino Linotype" w:hAnsi="Palatino Linotype"/>
                <w:sz w:val="14"/>
                <w:szCs w:val="14"/>
              </w:rPr>
            </w:pPr>
            <w:r w:rsidRPr="00B93F4B">
              <w:rPr>
                <w:rFonts w:ascii="Palatino Linotype" w:hAnsi="Palatino Linotype" w:cs="Segoe UI"/>
                <w:sz w:val="14"/>
                <w:szCs w:val="14"/>
              </w:rPr>
              <w:t xml:space="preserve">** </w:t>
            </w:r>
            <w:r>
              <w:rPr>
                <w:rFonts w:ascii="Palatino Linotype" w:hAnsi="Palatino Linotype" w:cs="Segoe UI"/>
                <w:sz w:val="14"/>
                <w:szCs w:val="14"/>
              </w:rPr>
              <w:t xml:space="preserve"> </w:t>
            </w:r>
            <w:r w:rsidRPr="00B93F4B">
              <w:rPr>
                <w:rFonts w:ascii="Palatino Linotype" w:hAnsi="Palatino Linotype"/>
                <w:sz w:val="14"/>
                <w:szCs w:val="14"/>
              </w:rPr>
              <w:t>Wykonawca zobowiązany jest poinformować Zamawiającego, czy wybór oferty będzie prowadzić do powstania u Zamawiającego obowiązku podatkowego, wskazując nazwę (rodzaj) towaru lub usługi, których dostawa lub świadczenie będzie prowadzić do jego powstania, oraz wskazując ich wartość bez kwoty podatku.</w:t>
            </w:r>
          </w:p>
          <w:p w:rsidR="00FF3921" w:rsidRPr="001716CF" w:rsidRDefault="00FF3921" w:rsidP="00F84BE5">
            <w:pPr>
              <w:spacing w:before="60" w:after="60"/>
              <w:jc w:val="both"/>
              <w:rPr>
                <w:rFonts w:ascii="Palatino Linotype" w:hAnsi="Palatino Linotype" w:cs="Narkisim"/>
                <w:sz w:val="14"/>
                <w:szCs w:val="14"/>
              </w:rPr>
            </w:pPr>
          </w:p>
        </w:tc>
      </w:tr>
      <w:tr w:rsidR="00FF3921" w:rsidRPr="00632A89" w:rsidTr="00F84BE5">
        <w:trPr>
          <w:trHeight w:val="4909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3921" w:rsidRPr="00065182" w:rsidRDefault="00FF3921" w:rsidP="00FF3921">
            <w:pPr>
              <w:pStyle w:val="Akapitzlist"/>
              <w:numPr>
                <w:ilvl w:val="0"/>
                <w:numId w:val="5"/>
              </w:numPr>
              <w:suppressAutoHyphens/>
              <w:spacing w:before="120" w:after="120" w:line="240" w:lineRule="auto"/>
              <w:ind w:left="426" w:hanging="404"/>
              <w:jc w:val="both"/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</w:pPr>
            <w:r w:rsidRPr="00065182">
              <w:rPr>
                <w:rFonts w:ascii="Times New Roman" w:eastAsia="Times New Roman" w:hAnsi="Times New Roman" w:cs="Segoe UI"/>
                <w:b/>
                <w:sz w:val="20"/>
                <w:szCs w:val="20"/>
                <w:lang w:eastAsia="pl-PL"/>
              </w:rPr>
              <w:lastRenderedPageBreak/>
              <w:t xml:space="preserve">INFORMACJA CZY WYBÓR OFERTY BĘDZIE PROWADZIĆ DO POWSTANIA U ZAMAWIAJĄCEGO OBOWIĄZKU PODATKOWEGO </w:t>
            </w:r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 xml:space="preserve">(Wykonawca zobowiązany jest do złożenia oświadczenia w tym zakresie, stosownie do treści art. 91 ust. 3a ustawy </w:t>
            </w:r>
            <w:proofErr w:type="spellStart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Pzp</w:t>
            </w:r>
            <w:proofErr w:type="spellEnd"/>
            <w:r w:rsidRPr="00065182">
              <w:rPr>
                <w:rFonts w:ascii="Times New Roman" w:eastAsia="Times New Roman" w:hAnsi="Times New Roman" w:cs="Segoe UI"/>
                <w:i/>
                <w:sz w:val="20"/>
                <w:szCs w:val="20"/>
                <w:lang w:eastAsia="pl-PL"/>
              </w:rPr>
              <w:t>):</w:t>
            </w:r>
          </w:p>
          <w:p w:rsidR="00FF3921" w:rsidRPr="00065182" w:rsidRDefault="00FF3921" w:rsidP="00F84BE5">
            <w:pPr>
              <w:suppressAutoHyphens/>
              <w:spacing w:before="120" w:after="120"/>
              <w:jc w:val="both"/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Oświadczamy, że wybór oferty </w:t>
            </w:r>
            <w:r w:rsidRPr="00065182">
              <w:rPr>
                <w:rFonts w:ascii="Palatino Linotype" w:hAnsi="Palatino Linotype"/>
                <w:b/>
                <w:bCs/>
                <w:color w:val="00000A"/>
                <w:sz w:val="20"/>
                <w:szCs w:val="20"/>
              </w:rPr>
              <w:t>będzie/ nie będzie*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 xml:space="preserve"> prowadził do powstania u Zamawiającego obowiązku podatkowego zgodnie z przepisami ustawy z dnia 11 marca 2004 r. o podatku od towarów i usług (Dz. U. z 2017 r. poz. 1221</w:t>
            </w:r>
            <w:r w:rsidRPr="00065182">
              <w:rPr>
                <w:rFonts w:ascii="Palatino Linotype" w:hAnsi="Palatino Linotype"/>
                <w:sz w:val="20"/>
                <w:szCs w:val="20"/>
              </w:rPr>
              <w:t>, z </w:t>
            </w:r>
            <w:proofErr w:type="spellStart"/>
            <w:r w:rsidRPr="00065182">
              <w:rPr>
                <w:rFonts w:ascii="Palatino Linotype" w:hAnsi="Palatino Linotype"/>
                <w:sz w:val="20"/>
                <w:szCs w:val="20"/>
              </w:rPr>
              <w:t>późn</w:t>
            </w:r>
            <w:proofErr w:type="spellEnd"/>
            <w:r w:rsidRPr="00065182">
              <w:rPr>
                <w:rFonts w:ascii="Palatino Linotype" w:hAnsi="Palatino Linotype"/>
                <w:sz w:val="20"/>
                <w:szCs w:val="20"/>
              </w:rPr>
              <w:t>. zm.</w:t>
            </w:r>
            <w:r w:rsidRPr="00065182">
              <w:rPr>
                <w:rFonts w:ascii="Palatino Linotype" w:hAnsi="Palatino Linotype"/>
                <w:bCs/>
                <w:color w:val="00000A"/>
                <w:sz w:val="20"/>
                <w:szCs w:val="20"/>
              </w:rPr>
              <w:t>).</w:t>
            </w:r>
          </w:p>
          <w:p w:rsidR="00FF3921" w:rsidRPr="00065182" w:rsidRDefault="00FF3921" w:rsidP="00F84BE5">
            <w:pPr>
              <w:spacing w:after="120"/>
              <w:ind w:left="29"/>
              <w:contextualSpacing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065182">
              <w:rPr>
                <w:rFonts w:ascii="Palatino Linotype" w:hAnsi="Palatino Linotype" w:cs="Arial"/>
                <w:b/>
                <w:sz w:val="20"/>
                <w:szCs w:val="20"/>
              </w:rPr>
              <w:t>Jeśli wybór oferty Wykonawcy będzie prowadził do powstania u Zamawiającego obowiązku podatkowego,</w:t>
            </w:r>
            <w:r w:rsidRPr="00065182">
              <w:rPr>
                <w:rFonts w:ascii="Palatino Linotype" w:hAnsi="Palatino Linotype" w:cs="Arial"/>
                <w:sz w:val="20"/>
                <w:szCs w:val="20"/>
              </w:rPr>
              <w:t xml:space="preserve"> Wykonawca wskazuje nazwę (rodzaj) towaru lub usługi, których dostawa lub świadczenie będzie prowadzić do jego powstania, oraz wskazując ich wartość bez kwoty podatku**: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974"/>
              <w:gridCol w:w="1990"/>
              <w:gridCol w:w="3122"/>
            </w:tblGrid>
            <w:tr w:rsidR="00FF3921" w:rsidRPr="00065182" w:rsidTr="00F84BE5">
              <w:trPr>
                <w:trHeight w:val="537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bCs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Nazwa (rodzaj) towaru lub usługi,</w:t>
                  </w:r>
                  <w:r w:rsidRPr="00065182">
                    <w:rPr>
                      <w:rFonts w:ascii="Palatino Linotype" w:hAnsi="Palatino Linotype"/>
                      <w:bCs/>
                      <w:color w:val="00000A"/>
                      <w:sz w:val="16"/>
                      <w:szCs w:val="16"/>
                    </w:rPr>
                    <w:t xml:space="preserve"> </w:t>
                  </w: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których dostawa lub świadczenie będzie prowadzić do powstania u Zamawiającego obowiązku podatkowego</w:t>
                  </w: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sz w:val="16"/>
                      <w:szCs w:val="16"/>
                    </w:rPr>
                    <w:t>Wartość netto (bez kwoty podatku od towarów i usług) w PLN</w:t>
                  </w: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  <w:vertAlign w:val="superscript"/>
                    </w:rPr>
                  </w:pPr>
                  <w:r w:rsidRPr="00065182">
                    <w:rPr>
                      <w:rFonts w:ascii="Palatino Linotype" w:hAnsi="Palatino Linotype"/>
                      <w:bCs/>
                      <w:sz w:val="16"/>
                      <w:szCs w:val="16"/>
                    </w:rPr>
                    <w:t>Informacja dodatkowa - kwota podatku od towarów i usług, w ramach tzw. „odwrotnego obciążenia”</w:t>
                  </w:r>
                </w:p>
              </w:tc>
            </w:tr>
            <w:tr w:rsidR="00FF3921" w:rsidRPr="00065182" w:rsidTr="00F84BE5">
              <w:trPr>
                <w:trHeight w:val="421"/>
              </w:trPr>
              <w:tc>
                <w:tcPr>
                  <w:tcW w:w="2187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095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  <w:tc>
                <w:tcPr>
                  <w:tcW w:w="1718" w:type="pct"/>
                  <w:shd w:val="clear" w:color="auto" w:fill="auto"/>
                  <w:vAlign w:val="center"/>
                </w:tcPr>
                <w:p w:rsidR="00FF3921" w:rsidRPr="00065182" w:rsidRDefault="00FF3921" w:rsidP="00F84BE5">
                  <w:pPr>
                    <w:contextualSpacing/>
                    <w:jc w:val="center"/>
                    <w:rPr>
                      <w:rFonts w:ascii="Palatino Linotype" w:hAnsi="Palatino Linotype"/>
                      <w:sz w:val="16"/>
                      <w:szCs w:val="16"/>
                    </w:rPr>
                  </w:pPr>
                </w:p>
              </w:tc>
            </w:tr>
          </w:tbl>
          <w:p w:rsidR="00FF3921" w:rsidRPr="00065182" w:rsidRDefault="00FF3921" w:rsidP="00F84BE5">
            <w:pPr>
              <w:tabs>
                <w:tab w:val="left" w:pos="1710"/>
              </w:tabs>
              <w:suppressAutoHyphens/>
              <w:ind w:left="284" w:hanging="284"/>
              <w:jc w:val="both"/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     Niepotrzebne skreślić</w:t>
            </w:r>
          </w:p>
          <w:p w:rsidR="00FF3921" w:rsidRPr="00DD3B7F" w:rsidRDefault="00FF3921" w:rsidP="00F84BE5">
            <w:pPr>
              <w:jc w:val="both"/>
              <w:rPr>
                <w:highlight w:val="yellow"/>
              </w:rPr>
            </w:pPr>
            <w:r w:rsidRPr="00065182">
              <w:rPr>
                <w:rFonts w:ascii="Palatino Linotype" w:hAnsi="Palatino Linotype"/>
                <w:bCs/>
                <w:color w:val="00000A"/>
                <w:sz w:val="16"/>
                <w:szCs w:val="16"/>
              </w:rPr>
              <w:t>**   W przypadku gdy podatnikiem dla danej części/całości zamówienia jest Zamawiający, Wykonawca winien uwzględnić  kwotę należnego podatku VAT w łącznej cenie ofertowej zamówienia jako „VAT odwrócony”, na potrzeby porównania i oceny ofert.</w:t>
            </w:r>
          </w:p>
        </w:tc>
      </w:tr>
      <w:tr w:rsidR="00FF3921" w:rsidRPr="00632A89" w:rsidTr="00F84BE5">
        <w:trPr>
          <w:trHeight w:val="268"/>
        </w:trPr>
        <w:tc>
          <w:tcPr>
            <w:tcW w:w="5000" w:type="pct"/>
            <w:gridSpan w:val="2"/>
            <w:shd w:val="clear" w:color="auto" w:fill="auto"/>
          </w:tcPr>
          <w:p w:rsidR="00FF3921" w:rsidRPr="00A6133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b/>
                <w:sz w:val="20"/>
                <w:szCs w:val="20"/>
              </w:rPr>
              <w:t>OŚWIADCZENIA:</w:t>
            </w:r>
          </w:p>
          <w:p w:rsidR="00FF3921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zamówienie 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zrealizuję w </w:t>
            </w:r>
            <w:r w:rsidRPr="00F07225">
              <w:rPr>
                <w:rFonts w:ascii="Palatino Linotype" w:hAnsi="Palatino Linotype"/>
                <w:b/>
                <w:sz w:val="20"/>
                <w:szCs w:val="20"/>
                <w:u w:val="single"/>
              </w:rPr>
              <w:t>terminie ……..dni kalendarzowych***</w:t>
            </w:r>
            <w:r>
              <w:rPr>
                <w:rFonts w:ascii="Palatino Linotype" w:hAnsi="Palatino Linotype"/>
                <w:b/>
                <w:sz w:val="20"/>
                <w:szCs w:val="20"/>
              </w:rPr>
              <w:t xml:space="preserve"> </w:t>
            </w:r>
            <w:r w:rsidRPr="00B13E33">
              <w:rPr>
                <w:rFonts w:ascii="Palatino Linotype" w:hAnsi="Palatino Linotype"/>
                <w:sz w:val="20"/>
                <w:szCs w:val="20"/>
              </w:rPr>
              <w:t>od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dnia zawarcia umowy,</w:t>
            </w:r>
          </w:p>
          <w:p w:rsidR="00FF3921" w:rsidRPr="00A61335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oferuję gwarancję na przedmiot zamówienia zgodną z  Opisem Przedmiotu Zamówienia.</w:t>
            </w:r>
          </w:p>
          <w:p w:rsidR="00FF3921" w:rsidRPr="00FD08BF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A61335">
              <w:rPr>
                <w:rFonts w:ascii="Palatino Linotype" w:hAnsi="Palatino Linotype"/>
                <w:sz w:val="20"/>
                <w:szCs w:val="20"/>
              </w:rPr>
              <w:t>w cenie mojej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oferty zostały uwzględnione wszystkie koszty wykonania zamówienia;</w:t>
            </w:r>
          </w:p>
          <w:p w:rsidR="00FF3921" w:rsidRPr="00FD08BF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zapozna</w:t>
            </w:r>
            <w:r>
              <w:rPr>
                <w:rFonts w:ascii="Palatino Linotype" w:hAnsi="Palatino Linotype"/>
                <w:sz w:val="20"/>
                <w:szCs w:val="20"/>
              </w:rPr>
              <w:t>łem(-łam)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się ze Specyfikacją Istotnych Warunków Zamówienia oraz wzorem umowy i nie wnosimy do nich zastrzeżeń oraz przyjmujemy warunki w nich zawarte;</w:t>
            </w:r>
          </w:p>
          <w:p w:rsidR="00FF3921" w:rsidRPr="00FD08BF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 w:cs="Arial"/>
                <w:sz w:val="20"/>
                <w:szCs w:val="20"/>
              </w:rPr>
              <w:t>uważam się za związan</w:t>
            </w:r>
            <w:r>
              <w:rPr>
                <w:rFonts w:ascii="Palatino Linotype" w:hAnsi="Palatino Linotype" w:cs="Arial"/>
                <w:sz w:val="20"/>
                <w:szCs w:val="20"/>
              </w:rPr>
              <w:t>ego(-</w:t>
            </w:r>
            <w:proofErr w:type="spellStart"/>
            <w:r>
              <w:rPr>
                <w:rFonts w:ascii="Palatino Linotype" w:hAnsi="Palatino Linotype" w:cs="Arial"/>
                <w:sz w:val="20"/>
                <w:szCs w:val="20"/>
              </w:rPr>
              <w:t>ną</w:t>
            </w:r>
            <w:proofErr w:type="spellEnd"/>
            <w:r>
              <w:rPr>
                <w:rFonts w:ascii="Palatino Linotype" w:hAnsi="Palatino Linotype" w:cs="Arial"/>
                <w:sz w:val="20"/>
                <w:szCs w:val="20"/>
              </w:rPr>
              <w:t>)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niniejszą ofertą </w:t>
            </w:r>
            <w:r>
              <w:rPr>
                <w:rFonts w:ascii="Palatino Linotype" w:hAnsi="Palatino Linotype" w:cs="Arial"/>
                <w:sz w:val="20"/>
                <w:szCs w:val="20"/>
              </w:rPr>
              <w:t>przez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okres </w:t>
            </w:r>
            <w:r w:rsidRPr="00FD08BF">
              <w:rPr>
                <w:rFonts w:ascii="Palatino Linotype" w:hAnsi="Palatino Linotype" w:cs="Arial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 w:cs="Arial"/>
                <w:b/>
                <w:sz w:val="20"/>
                <w:szCs w:val="20"/>
              </w:rPr>
              <w:t>,</w:t>
            </w:r>
            <w:r w:rsidRPr="00FD08BF">
              <w:rPr>
                <w:rFonts w:ascii="Palatino Linotype" w:hAnsi="Palatino Linotype" w:cs="Arial"/>
                <w:sz w:val="20"/>
                <w:szCs w:val="20"/>
              </w:rPr>
              <w:t xml:space="preserve"> licząc od dnia otwarcia ofert (włącznie z tym dniem);</w:t>
            </w:r>
          </w:p>
          <w:p w:rsidR="00FF3921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FD08BF">
              <w:rPr>
                <w:rFonts w:ascii="Palatino Linotype" w:hAnsi="Palatino Linotype"/>
                <w:sz w:val="20"/>
                <w:szCs w:val="20"/>
              </w:rPr>
              <w:t>akceptuj</w:t>
            </w:r>
            <w:r>
              <w:rPr>
                <w:rFonts w:ascii="Palatino Linotype" w:hAnsi="Palatino Linotype"/>
                <w:sz w:val="20"/>
                <w:szCs w:val="20"/>
              </w:rPr>
              <w:t>ę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, iż zapłata za zrealizowanie zamówienia </w:t>
            </w:r>
            <w:r w:rsidRPr="00A61335">
              <w:rPr>
                <w:rFonts w:ascii="Palatino Linotype" w:hAnsi="Palatino Linotype"/>
                <w:sz w:val="20"/>
                <w:szCs w:val="20"/>
              </w:rPr>
              <w:t xml:space="preserve">zostanie dokonana na zasadach określonych we wzorze umowy stanowiącym załącznik do SIWZ, 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w terminie </w:t>
            </w:r>
            <w:r w:rsidRPr="00FD08BF">
              <w:rPr>
                <w:rFonts w:ascii="Palatino Linotype" w:hAnsi="Palatino Linotype"/>
                <w:b/>
                <w:sz w:val="20"/>
                <w:szCs w:val="20"/>
              </w:rPr>
              <w:t>30 dni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od dnia</w:t>
            </w:r>
            <w:r w:rsidRPr="00FD08BF">
              <w:rPr>
                <w:rFonts w:ascii="Palatino Linotype" w:hAnsi="Palatino Linotype"/>
                <w:sz w:val="20"/>
                <w:szCs w:val="20"/>
              </w:rPr>
              <w:t xml:space="preserve"> otrzymania przez Zamawiającego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prawidłowo wystawionej faktury;</w:t>
            </w:r>
          </w:p>
          <w:p w:rsidR="00FF3921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98199A">
              <w:rPr>
                <w:rFonts w:ascii="Palatino Linotype" w:hAnsi="Palatino Linotype"/>
                <w:sz w:val="20"/>
                <w:szCs w:val="20"/>
              </w:rPr>
              <w:t>jeżeli w okresie związania ofertą nastąpią jakiekolwiek zmiany stanu faktycznego lub prawnego przedstawionego w oświadczeniach lub dokumentach złożonych</w:t>
            </w:r>
            <w:r>
              <w:rPr>
                <w:rFonts w:ascii="Palatino Linotype" w:hAnsi="Palatino Linotype"/>
                <w:sz w:val="20"/>
                <w:szCs w:val="20"/>
              </w:rPr>
              <w:t xml:space="preserve"> wraz z ofertą lub składanych w </w:t>
            </w:r>
            <w:r w:rsidRPr="0098199A">
              <w:rPr>
                <w:rFonts w:ascii="Palatino Linotype" w:hAnsi="Palatino Linotype"/>
                <w:sz w:val="20"/>
                <w:szCs w:val="20"/>
              </w:rPr>
              <w:t>późniejszym terminie na wezwanie Zamawiającego, mające wpływ na ich aktualność, zobowiązujemy się natychmiast poinformować o tym fakcie Zamawiającego.</w:t>
            </w:r>
          </w:p>
          <w:p w:rsidR="00FF3921" w:rsidRDefault="00FF3921" w:rsidP="00FF3921">
            <w:pPr>
              <w:numPr>
                <w:ilvl w:val="0"/>
                <w:numId w:val="4"/>
              </w:numPr>
              <w:tabs>
                <w:tab w:val="left" w:pos="426"/>
              </w:tabs>
              <w:ind w:left="426" w:hanging="426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20"/>
                <w:szCs w:val="20"/>
              </w:rPr>
              <w:t>oświadczam, ze wypełniłem(-łam) obowiązki informacyjne przewidziane w art. 13 lub art.14 rozporządzenia Parlamentu Europejskiego i Rady (UE) 2016/679 z dnia 27 kwietnia 2016 r. w sprawie ochrony osób fizycznych w związku z przetwarzaniem danych osobowych i w sprawie swobodnego przepływu takich danych oraz uchylenia dyrektywy 95/46/WE  wobec osób fizycznych, od których dane osobowe bezpośrednio lub pośrednio pozyskałem (-łam) w celu ubiegania się o udzielenie niniejszego zamówienia</w:t>
            </w:r>
          </w:p>
          <w:p w:rsidR="00FF3921" w:rsidRDefault="00FF3921" w:rsidP="00F84BE5">
            <w:pPr>
              <w:tabs>
                <w:tab w:val="left" w:pos="426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</w:p>
          <w:p w:rsidR="00FF3921" w:rsidRPr="0098199A" w:rsidRDefault="00FF3921" w:rsidP="00F84BE5">
            <w:pPr>
              <w:pStyle w:val="Akapitzlist"/>
              <w:spacing w:after="0" w:line="240" w:lineRule="auto"/>
              <w:ind w:left="0"/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 w:cs="Segoe UI"/>
                <w:sz w:val="14"/>
                <w:szCs w:val="14"/>
              </w:rPr>
              <w:t xml:space="preserve">*** - </w:t>
            </w:r>
            <w:r w:rsidRPr="00B13E33">
              <w:rPr>
                <w:rFonts w:ascii="Palatino Linotype" w:hAnsi="Palatino Linotype" w:cs="Segoe UI"/>
                <w:sz w:val="14"/>
                <w:szCs w:val="14"/>
              </w:rPr>
              <w:t>Należy podać termin  realizacji zamówienia nie krótszy niż 7 dni kalendarzowych i nie dłuższy niż 56 dni kalendarzowych</w:t>
            </w:r>
          </w:p>
        </w:tc>
      </w:tr>
      <w:tr w:rsidR="00FF3921" w:rsidRPr="00632A89" w:rsidTr="00F84BE5">
        <w:trPr>
          <w:trHeight w:val="2633"/>
        </w:trPr>
        <w:tc>
          <w:tcPr>
            <w:tcW w:w="5000" w:type="pct"/>
            <w:gridSpan w:val="2"/>
            <w:shd w:val="clear" w:color="auto" w:fill="auto"/>
          </w:tcPr>
          <w:p w:rsidR="00FF3921" w:rsidRPr="00BA54F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PODWYKONAWCY:</w:t>
            </w:r>
          </w:p>
          <w:p w:rsidR="00FF3921" w:rsidRPr="00FD08BF" w:rsidRDefault="00FF3921" w:rsidP="00F84BE5">
            <w:pPr>
              <w:ind w:left="34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FD08BF">
              <w:rPr>
                <w:rFonts w:ascii="Palatino Linotype" w:hAnsi="Palatino Linotype" w:cs="Narkisim"/>
                <w:sz w:val="20"/>
                <w:szCs w:val="20"/>
              </w:rPr>
              <w:t xml:space="preserve">Zamierzam powierzyć wykonanie niżej wymienionych części zamówienia następującym podwykonawcom </w:t>
            </w:r>
            <w:r w:rsidRPr="00FD08BF">
              <w:rPr>
                <w:rFonts w:ascii="Palatino Linotype" w:hAnsi="Palatino Linotype" w:cs="Narkisim"/>
                <w:i/>
                <w:sz w:val="20"/>
                <w:szCs w:val="20"/>
              </w:rPr>
              <w:t>(wypełnić jeżeli dotyczy)</w:t>
            </w:r>
            <w:r w:rsidRPr="00FD08BF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28"/>
              <w:gridCol w:w="4258"/>
            </w:tblGrid>
            <w:tr w:rsidR="00FF3921" w:rsidRPr="00632A89" w:rsidTr="00F84BE5">
              <w:trPr>
                <w:trHeight w:val="476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921" w:rsidRPr="00B33F00" w:rsidRDefault="00FF3921" w:rsidP="00F84BE5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Część zamówienia, która ma być powierzona podwykonawcy</w:t>
                  </w: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FF3921" w:rsidRPr="00B33F00" w:rsidRDefault="00FF3921" w:rsidP="00F84BE5">
                  <w:pPr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  <w:r w:rsidRPr="00B33F00">
                    <w:rPr>
                      <w:rFonts w:ascii="Palatino Linotype" w:hAnsi="Palatino Linotype" w:cs="Narkisim"/>
                      <w:sz w:val="16"/>
                      <w:szCs w:val="16"/>
                    </w:rPr>
                    <w:t>Podwykonawca (nazwa/firma)</w:t>
                  </w:r>
                </w:p>
              </w:tc>
            </w:tr>
            <w:tr w:rsidR="00FF3921" w:rsidRPr="00632A89" w:rsidTr="00F84BE5">
              <w:trPr>
                <w:trHeight w:val="19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921" w:rsidRPr="00B33F00" w:rsidRDefault="00FF3921" w:rsidP="00F84BE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921" w:rsidRPr="00B33F00" w:rsidRDefault="00FF3921" w:rsidP="00F84BE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  <w:tr w:rsidR="00FF3921" w:rsidRPr="00632A89" w:rsidTr="00F84BE5">
              <w:trPr>
                <w:trHeight w:val="279"/>
              </w:trPr>
              <w:tc>
                <w:tcPr>
                  <w:tcW w:w="2657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921" w:rsidRPr="00B33F00" w:rsidRDefault="00FF3921" w:rsidP="00F84BE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sz w:val="16"/>
                      <w:szCs w:val="16"/>
                    </w:rPr>
                  </w:pPr>
                </w:p>
              </w:tc>
              <w:tc>
                <w:tcPr>
                  <w:tcW w:w="234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3921" w:rsidRPr="00B33F00" w:rsidRDefault="00FF3921" w:rsidP="00F84BE5">
                  <w:pPr>
                    <w:spacing w:before="120" w:after="120"/>
                    <w:jc w:val="center"/>
                    <w:rPr>
                      <w:rFonts w:ascii="Palatino Linotype" w:hAnsi="Palatino Linotype" w:cs="Narkisim"/>
                      <w:b/>
                      <w:sz w:val="16"/>
                      <w:szCs w:val="16"/>
                    </w:rPr>
                  </w:pPr>
                </w:p>
              </w:tc>
            </w:tr>
          </w:tbl>
          <w:p w:rsidR="00FF3921" w:rsidRPr="00FD08BF" w:rsidRDefault="00FF3921" w:rsidP="00F84BE5">
            <w:pPr>
              <w:tabs>
                <w:tab w:val="left" w:pos="885"/>
              </w:tabs>
              <w:jc w:val="both"/>
              <w:rPr>
                <w:rFonts w:ascii="Palatino Linotype" w:hAnsi="Palatino Linotype" w:cs="Arial"/>
                <w:sz w:val="20"/>
                <w:szCs w:val="20"/>
              </w:rPr>
            </w:pPr>
          </w:p>
        </w:tc>
      </w:tr>
      <w:tr w:rsidR="00FF3921" w:rsidRPr="00632A89" w:rsidTr="00F84BE5">
        <w:trPr>
          <w:trHeight w:val="885"/>
        </w:trPr>
        <w:tc>
          <w:tcPr>
            <w:tcW w:w="5000" w:type="pct"/>
            <w:gridSpan w:val="2"/>
          </w:tcPr>
          <w:p w:rsidR="00FF3921" w:rsidRPr="00C715A3" w:rsidRDefault="00FF3921" w:rsidP="00FF3921">
            <w:pPr>
              <w:numPr>
                <w:ilvl w:val="0"/>
                <w:numId w:val="5"/>
              </w:numPr>
              <w:spacing w:before="120" w:after="120"/>
              <w:ind w:left="426" w:hanging="426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C715A3">
              <w:rPr>
                <w:rFonts w:ascii="Palatino Linotype" w:hAnsi="Palatino Linotype"/>
                <w:b/>
                <w:sz w:val="20"/>
                <w:szCs w:val="20"/>
              </w:rPr>
              <w:lastRenderedPageBreak/>
              <w:t>ZOBOWIĄZANIA W PRZYPADKU PRZYZNANIA ZAMÓWIENIA:</w:t>
            </w:r>
          </w:p>
          <w:p w:rsidR="00FF3921" w:rsidRPr="00B13E33" w:rsidRDefault="00FF3921" w:rsidP="00FF3921">
            <w:pPr>
              <w:numPr>
                <w:ilvl w:val="0"/>
                <w:numId w:val="6"/>
              </w:numPr>
              <w:spacing w:line="288" w:lineRule="auto"/>
              <w:ind w:left="459" w:hanging="425"/>
              <w:contextualSpacing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t>zobowiązuję się do zawarcia umowy w miejscu i terminie wyznaczonym przez Zamawiającego;</w:t>
            </w:r>
          </w:p>
        </w:tc>
      </w:tr>
      <w:tr w:rsidR="00FF3921" w:rsidRPr="00632A89" w:rsidTr="00F84BE5">
        <w:trPr>
          <w:trHeight w:val="241"/>
        </w:trPr>
        <w:tc>
          <w:tcPr>
            <w:tcW w:w="5000" w:type="pct"/>
            <w:gridSpan w:val="2"/>
          </w:tcPr>
          <w:p w:rsidR="00FF3921" w:rsidRPr="00BA54F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SPIS TREŚCI:</w:t>
            </w:r>
          </w:p>
          <w:p w:rsidR="00FF3921" w:rsidRPr="009F39E0" w:rsidRDefault="00FF3921" w:rsidP="00F84BE5">
            <w:pPr>
              <w:spacing w:line="288" w:lineRule="auto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Integralną część oferty stanowią następujące dokumenty:</w:t>
            </w:r>
          </w:p>
          <w:p w:rsidR="00FF3921" w:rsidRPr="009F39E0" w:rsidRDefault="00FF3921" w:rsidP="00FF3921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..;</w:t>
            </w:r>
          </w:p>
          <w:p w:rsidR="00FF3921" w:rsidRPr="009F39E0" w:rsidRDefault="00FF3921" w:rsidP="00FF3921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............................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F3921" w:rsidRPr="009F39E0" w:rsidRDefault="00FF3921" w:rsidP="00FF3921">
            <w:pPr>
              <w:numPr>
                <w:ilvl w:val="0"/>
                <w:numId w:val="3"/>
              </w:numPr>
              <w:tabs>
                <w:tab w:val="left" w:pos="459"/>
              </w:tabs>
              <w:spacing w:line="288" w:lineRule="auto"/>
              <w:ind w:left="459" w:hanging="425"/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........................................................................................................................................................................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>...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F3921" w:rsidRPr="00C715A3" w:rsidRDefault="00FF3921" w:rsidP="00F84BE5">
            <w:pPr>
              <w:spacing w:before="120" w:after="120"/>
              <w:ind w:left="34"/>
              <w:contextualSpacing/>
              <w:rPr>
                <w:rFonts w:ascii="Palatino Linotype" w:hAnsi="Palatino Linotype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Oferta została złożona na .............. kolejno ponumerowanych stronach.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</w:p>
        </w:tc>
      </w:tr>
      <w:tr w:rsidR="00FF3921" w:rsidRPr="00632A89" w:rsidTr="00F84BE5">
        <w:trPr>
          <w:trHeight w:val="241"/>
        </w:trPr>
        <w:tc>
          <w:tcPr>
            <w:tcW w:w="5000" w:type="pct"/>
            <w:gridSpan w:val="2"/>
          </w:tcPr>
          <w:p w:rsidR="00FF3921" w:rsidRPr="00BA54F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TAJEMNICA PRZEDSIĘBIORSTWA:</w:t>
            </w:r>
          </w:p>
          <w:p w:rsidR="00FF3921" w:rsidRPr="009F39E0" w:rsidRDefault="00FF3921" w:rsidP="00F84BE5">
            <w:pPr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sz w:val="20"/>
                <w:szCs w:val="20"/>
              </w:rPr>
              <w:t>Oświadczam, że</w:t>
            </w:r>
            <w:r w:rsidRPr="009F39E0">
              <w:rPr>
                <w:rFonts w:ascii="Palatino Linotype" w:hAnsi="Palatino Linotype" w:cs="Narkisim"/>
                <w:i/>
                <w:sz w:val="20"/>
                <w:szCs w:val="20"/>
              </w:rPr>
              <w:t xml:space="preserve"> (zaznaczyć odpowiednio)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:</w:t>
            </w:r>
          </w:p>
          <w:p w:rsidR="00FF3921" w:rsidRPr="009F39E0" w:rsidRDefault="00FF3921" w:rsidP="00FF3921">
            <w:pPr>
              <w:numPr>
                <w:ilvl w:val="0"/>
                <w:numId w:val="7"/>
              </w:numPr>
              <w:tabs>
                <w:tab w:val="left" w:pos="284"/>
              </w:tabs>
              <w:spacing w:before="120"/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oferta nie zawiera tajemnicy przedsiębiorstwa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;</w:t>
            </w:r>
          </w:p>
          <w:p w:rsidR="00FF3921" w:rsidRPr="009F39E0" w:rsidRDefault="00FF3921" w:rsidP="00FF3921">
            <w:pPr>
              <w:numPr>
                <w:ilvl w:val="0"/>
                <w:numId w:val="7"/>
              </w:num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dokumenty na stronach od …..… do ……… oferty, stanowią tajemnicę przedsiębiorstwa 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>w rozumieniu ustawy z dnia 16 kwietnia 1993 r. o zwalczaniu nieuczciwej konkurencji</w:t>
            </w:r>
            <w:r w:rsidRPr="004E101E">
              <w:rPr>
                <w:rFonts w:ascii="Palatino Linotype" w:hAnsi="Palatino Linotype" w:cs="Narkisim"/>
                <w:sz w:val="20"/>
                <w:szCs w:val="20"/>
              </w:rPr>
              <w:t>, co zos</w:t>
            </w:r>
            <w:r w:rsidRPr="009F39E0">
              <w:rPr>
                <w:rFonts w:ascii="Palatino Linotype" w:hAnsi="Palatino Linotype" w:cs="Narkisim"/>
                <w:sz w:val="20"/>
                <w:szCs w:val="20"/>
              </w:rPr>
              <w:t xml:space="preserve">tało wykazane w treści oświadczenia zamieszczonego na stronach </w:t>
            </w:r>
            <w:r w:rsidRPr="009F39E0">
              <w:rPr>
                <w:rFonts w:ascii="Palatino Linotype" w:hAnsi="Palatino Linotype" w:cs="Narkisim"/>
                <w:b/>
                <w:sz w:val="20"/>
                <w:szCs w:val="20"/>
              </w:rPr>
              <w:t>od …..… do ……… oferty.</w:t>
            </w:r>
          </w:p>
        </w:tc>
      </w:tr>
      <w:tr w:rsidR="00FF3921" w:rsidRPr="00632A89" w:rsidTr="00F84BE5">
        <w:trPr>
          <w:trHeight w:val="241"/>
        </w:trPr>
        <w:tc>
          <w:tcPr>
            <w:tcW w:w="5000" w:type="pct"/>
            <w:gridSpan w:val="2"/>
          </w:tcPr>
          <w:p w:rsidR="00FF3921" w:rsidRPr="00BA54F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INFORMACJE WYMAGANE DO CELÓW STATYSTYCZNYCH:</w:t>
            </w:r>
          </w:p>
          <w:p w:rsidR="00FF3921" w:rsidRPr="003D2591" w:rsidRDefault="00FF3921" w:rsidP="00F84BE5">
            <w:pPr>
              <w:tabs>
                <w:tab w:val="left" w:pos="459"/>
              </w:tabs>
              <w:spacing w:after="120" w:line="288" w:lineRule="auto"/>
              <w:ind w:left="426" w:hanging="426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Oświadczam, że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Wykonawca</w:t>
            </w:r>
            <w:r w:rsidRPr="003D2591">
              <w:rPr>
                <w:rFonts w:ascii="Palatino Linotype" w:hAnsi="Palatino Linotype" w:cs="Narkisim"/>
                <w:b/>
                <w:i/>
                <w:sz w:val="20"/>
                <w:szCs w:val="20"/>
              </w:rPr>
              <w:t xml:space="preserve"> (zaznaczyć odpowiednio)</w:t>
            </w: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:</w:t>
            </w:r>
          </w:p>
          <w:p w:rsidR="00FF3921" w:rsidRPr="003D2591" w:rsidRDefault="00FF3921" w:rsidP="00FF3921">
            <w:pPr>
              <w:numPr>
                <w:ilvl w:val="0"/>
                <w:numId w:val="7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JEST mikroprzedsiębiorstwem bądź małym lub średnim przedsiębiorstwem</w:t>
            </w:r>
          </w:p>
          <w:p w:rsidR="00FF3921" w:rsidRPr="003D2591" w:rsidRDefault="00FF3921" w:rsidP="00FF3921">
            <w:pPr>
              <w:numPr>
                <w:ilvl w:val="0"/>
                <w:numId w:val="7"/>
              </w:numPr>
              <w:tabs>
                <w:tab w:val="left" w:pos="459"/>
              </w:tabs>
              <w:spacing w:after="120" w:line="288" w:lineRule="auto"/>
              <w:contextualSpacing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20"/>
                <w:szCs w:val="20"/>
              </w:rPr>
              <w:t>NIE JEST mikroprzedsiębiorstwem bądź małym lub średnim przedsiębiorstwem</w:t>
            </w:r>
          </w:p>
          <w:p w:rsidR="00FF3921" w:rsidRPr="003D2591" w:rsidRDefault="00FF3921" w:rsidP="00F84BE5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Mikroprzedsiębiorstwo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10 osób i którego roczny obrót lub roczna suma bilansowa nie przekracza 2 milionów EUR.</w:t>
            </w:r>
          </w:p>
          <w:p w:rsidR="00FF3921" w:rsidRPr="003D2591" w:rsidRDefault="00FF3921" w:rsidP="00F84BE5">
            <w:pPr>
              <w:tabs>
                <w:tab w:val="left" w:pos="459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Małe przedsiębiorstwo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przedsiębiorstwo, które zatrudnia mniej niż 50 osób i którego roczny obrót lub roczna suma bilansowa nie przekracza 10 milionów EUR.</w:t>
            </w:r>
          </w:p>
          <w:p w:rsidR="00FF3921" w:rsidRPr="009F39E0" w:rsidRDefault="00FF3921" w:rsidP="00F84BE5">
            <w:pPr>
              <w:contextualSpacing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3D2591">
              <w:rPr>
                <w:rFonts w:ascii="Palatino Linotype" w:hAnsi="Palatino Linotype" w:cs="Narkisim"/>
                <w:b/>
                <w:sz w:val="16"/>
                <w:szCs w:val="16"/>
              </w:rPr>
              <w:t>Średnie przedsiębiorstwa</w:t>
            </w:r>
            <w:r w:rsidRPr="003D2591">
              <w:rPr>
                <w:rFonts w:ascii="Palatino Linotype" w:hAnsi="Palatino Linotype" w:cs="Narkisim"/>
                <w:sz w:val="16"/>
                <w:szCs w:val="16"/>
              </w:rPr>
              <w:t>: przedsiębiorstwa, które nie są mikroprzedsiębiorstwami ani małymi przedsiębiorstwami i które zatrudniają mniej niż 250 osób i których roczny obrót nie przekracza 50 milionów EUR lub roczna suma bilansowa nie przekracza 43 milionów EUR.</w:t>
            </w:r>
          </w:p>
        </w:tc>
      </w:tr>
      <w:tr w:rsidR="00FF3921" w:rsidRPr="00632A89" w:rsidTr="00F84BE5">
        <w:trPr>
          <w:cantSplit/>
          <w:trHeight w:val="2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921" w:rsidRPr="00BA54F5" w:rsidRDefault="00FF3921" w:rsidP="00FF3921">
            <w:pPr>
              <w:numPr>
                <w:ilvl w:val="0"/>
                <w:numId w:val="5"/>
              </w:numPr>
              <w:spacing w:before="120" w:after="120"/>
              <w:ind w:left="567" w:hanging="567"/>
              <w:contextualSpacing/>
              <w:jc w:val="both"/>
              <w:rPr>
                <w:rFonts w:ascii="Palatino Linotype" w:hAnsi="Palatino Linotype"/>
                <w:b/>
                <w:sz w:val="20"/>
                <w:szCs w:val="20"/>
              </w:rPr>
            </w:pPr>
            <w:r w:rsidRPr="00BA54F5">
              <w:rPr>
                <w:rFonts w:ascii="Palatino Linotype" w:hAnsi="Palatino Linotype"/>
                <w:b/>
                <w:sz w:val="20"/>
                <w:szCs w:val="20"/>
              </w:rPr>
              <w:t>POUCZENIE:</w:t>
            </w:r>
          </w:p>
          <w:p w:rsidR="00FF3921" w:rsidRPr="009C7500" w:rsidRDefault="00FF3921" w:rsidP="00F84BE5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1)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297 § 1 Kodeksu karnego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kto, w celu uzyskania dla siebie lub kogo innego, zamówienia publicznego od organu lub instytucji dysponujących środkami publicznymi, przedkłada podrobiony, przerobiony, poświadczający nieprawdę albo nierzetelny dokument albo nierzetelne, pisemne oświadczenie dotyczące okoliczności o istotnym znaczeniu dla uzyskania zamówienia, podlega karze pozbawienia wolności od 3 miesięcy do lat 5;</w:t>
            </w:r>
          </w:p>
          <w:p w:rsidR="00FF3921" w:rsidRPr="009C7500" w:rsidRDefault="00FF3921" w:rsidP="00F84BE5">
            <w:pPr>
              <w:ind w:left="284" w:hanging="250"/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2)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ab/>
              <w:t xml:space="preserve">zgodnie z art. 434 Kodeksu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cywilnego –</w:t>
            </w:r>
            <w:r w:rsidRPr="009C7500">
              <w:rPr>
                <w:rFonts w:ascii="Palatino Linotype" w:hAnsi="Palatino Linotype" w:cs="Narkisim"/>
                <w:sz w:val="16"/>
                <w:szCs w:val="16"/>
              </w:rPr>
              <w:t xml:space="preserve"> firmą osoby fizycznej jest jej imię i nazwisko - nie wyklucza to włączenia do firmy pseudonimu lub określeń wskazujących na przedmiot działalności przedsiębiorcy, miejsce jej prowadzenia oraz innych określeń dowolnie obranych.</w:t>
            </w:r>
          </w:p>
        </w:tc>
      </w:tr>
      <w:tr w:rsidR="00FF3921" w:rsidRPr="00632A89" w:rsidTr="00F84BE5">
        <w:trPr>
          <w:trHeight w:val="1155"/>
        </w:trPr>
        <w:tc>
          <w:tcPr>
            <w:tcW w:w="2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9C7500" w:rsidRDefault="00FF3921" w:rsidP="00F84BE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F3921" w:rsidRPr="009C7500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9C7500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F3921" w:rsidRPr="009C7500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9C7500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FF3921" w:rsidRPr="00982EA6" w:rsidRDefault="00FF3921" w:rsidP="00FF3921">
      <w:pPr>
        <w:rPr>
          <w:b/>
        </w:rPr>
      </w:pPr>
      <w:r w:rsidRPr="00982EA6">
        <w:br w:type="page"/>
      </w:r>
      <w:r w:rsidRPr="00982EA6">
        <w:lastRenderedPageBreak/>
        <w:tab/>
      </w:r>
    </w:p>
    <w:p w:rsidR="00FF3921" w:rsidRPr="00982EA6" w:rsidRDefault="00FF3921" w:rsidP="00FF3921">
      <w:pPr>
        <w:rPr>
          <w:b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1"/>
      </w:tblGrid>
      <w:tr w:rsidR="00FF3921" w:rsidRPr="00632A89" w:rsidTr="00F84BE5">
        <w:trPr>
          <w:trHeight w:val="23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32A89" w:rsidRDefault="00FF3921" w:rsidP="00F84BE5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bookmarkStart w:id="1" w:name="_Toc453226284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3 do SIWZ </w:t>
            </w:r>
            <w:bookmarkEnd w:id="1"/>
          </w:p>
        </w:tc>
      </w:tr>
      <w:tr w:rsidR="00FF3921" w:rsidRPr="00632A89" w:rsidTr="00F84BE5">
        <w:trPr>
          <w:trHeight w:val="4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9D2DE5" w:rsidRDefault="00FF3921" w:rsidP="00F84BE5">
            <w:pPr>
              <w:jc w:val="center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t xml:space="preserve">OŚWIADCZENIE O BRAKU PODSTAW WYKLUCZENIA </w:t>
            </w:r>
            <w:r w:rsidRPr="009D2DE5">
              <w:rPr>
                <w:rFonts w:ascii="Palatino Linotype" w:hAnsi="Palatino Linotype"/>
                <w:b/>
                <w:sz w:val="20"/>
                <w:szCs w:val="20"/>
              </w:rPr>
              <w:br/>
              <w:t>ORAZ SPEŁNIANIU WARUNKÓW UDZIAŁU W POSTĘPOWANIU</w:t>
            </w:r>
          </w:p>
        </w:tc>
      </w:tr>
    </w:tbl>
    <w:p w:rsidR="00FF3921" w:rsidRPr="009D2DE5" w:rsidRDefault="00FF3921" w:rsidP="00FF3921">
      <w:pPr>
        <w:contextualSpacing/>
        <w:rPr>
          <w:rFonts w:ascii="Palatino Linotype" w:hAnsi="Palatino Linotype" w:cs="Narkisim"/>
          <w:b/>
        </w:rPr>
      </w:pPr>
    </w:p>
    <w:tbl>
      <w:tblPr>
        <w:tblW w:w="51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5"/>
        <w:gridCol w:w="4829"/>
      </w:tblGrid>
      <w:tr w:rsidR="00FF3921" w:rsidTr="00F84BE5">
        <w:trPr>
          <w:trHeight w:val="103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84BE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Przystępując do postępowania</w:t>
            </w:r>
            <w:r>
              <w:rPr>
                <w:rFonts w:ascii="Palatino Linotype" w:hAnsi="Palatino Linotype"/>
                <w:color w:val="000000"/>
                <w:sz w:val="18"/>
                <w:szCs w:val="18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SZ-222/71/20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</w:p>
        </w:tc>
      </w:tr>
      <w:tr w:rsidR="00FF3921" w:rsidTr="00F84BE5">
        <w:trPr>
          <w:trHeight w:val="69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84BE5">
            <w:pPr>
              <w:spacing w:line="276" w:lineRule="auto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>działając w imieniu Wykonawcy: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,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F3921" w:rsidRDefault="00FF3921" w:rsidP="00F84BE5">
            <w:pPr>
              <w:spacing w:line="276" w:lineRule="auto"/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FF3921" w:rsidTr="00F84BE5">
        <w:trPr>
          <w:trHeight w:val="112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84BE5">
            <w:pPr>
              <w:spacing w:line="276" w:lineRule="auto"/>
              <w:jc w:val="both"/>
              <w:rPr>
                <w:rFonts w:ascii="Palatino Linotype" w:hAnsi="Palatino Linotype" w:cs="Segoe UI"/>
                <w:sz w:val="18"/>
                <w:szCs w:val="18"/>
              </w:rPr>
            </w:pPr>
            <w:r>
              <w:rPr>
                <w:rFonts w:ascii="Palatino Linotype" w:hAnsi="Palatino Linotype" w:cs="Segoe UI"/>
                <w:sz w:val="18"/>
                <w:szCs w:val="18"/>
              </w:rPr>
              <w:t xml:space="preserve">składam oświadczenie, o którym mowa w art. 25a ust. 1 ustawy z dnia 29 stycznia 2004 r. Prawo zamówień publicznych (dalej zwanej „ustawą </w:t>
            </w:r>
            <w:proofErr w:type="spellStart"/>
            <w:r>
              <w:rPr>
                <w:rFonts w:ascii="Palatino Linotype" w:hAnsi="Palatino Linotype" w:cs="Segoe UI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Segoe UI"/>
                <w:sz w:val="18"/>
                <w:szCs w:val="18"/>
              </w:rPr>
              <w:t>”),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zgodnie z aktualnym na dzień składania ofert stanem faktycznym i prawnym.</w:t>
            </w:r>
          </w:p>
        </w:tc>
      </w:tr>
      <w:tr w:rsidR="00FF3921" w:rsidTr="00F84BE5">
        <w:trPr>
          <w:trHeight w:val="41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Default="00FF3921" w:rsidP="00FF3921">
            <w:pPr>
              <w:pStyle w:val="Akapitzlist"/>
              <w:numPr>
                <w:ilvl w:val="0"/>
                <w:numId w:val="10"/>
              </w:numPr>
              <w:spacing w:after="0"/>
              <w:ind w:left="567" w:hanging="283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>OŚWIADCZENIA DOTYCZĄCE WYKONAWCY:</w:t>
            </w:r>
          </w:p>
        </w:tc>
      </w:tr>
      <w:tr w:rsidR="00FF3921" w:rsidTr="00F84BE5">
        <w:trPr>
          <w:trHeight w:val="1393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F3921">
            <w:pPr>
              <w:numPr>
                <w:ilvl w:val="1"/>
                <w:numId w:val="8"/>
              </w:numPr>
              <w:spacing w:after="120"/>
              <w:ind w:left="567" w:hanging="567"/>
              <w:rPr>
                <w:rFonts w:ascii="Palatino Linotype" w:hAnsi="Palatino Linotype"/>
                <w:b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Oświadczenie dotyczące braku podstaw wykluczenia. </w:t>
            </w:r>
          </w:p>
          <w:p w:rsidR="00FF3921" w:rsidRDefault="00FF3921" w:rsidP="00F84BE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nie podlega wykluczeniu z przedmiotowego postępowania o udzielenie zamówienia publicznego na podstawie </w:t>
            </w:r>
            <w:r>
              <w:rPr>
                <w:rFonts w:ascii="Palatino Linotype" w:hAnsi="Palatino Linotype"/>
                <w:b/>
                <w:sz w:val="18"/>
                <w:szCs w:val="18"/>
              </w:rPr>
              <w:t xml:space="preserve">art. 24 ust. 1 pkt 12-23 oraz art. 24 ust. 5 pkt 1 ustawy </w:t>
            </w:r>
            <w:proofErr w:type="spellStart"/>
            <w:r>
              <w:rPr>
                <w:rFonts w:ascii="Palatino Linotype" w:hAnsi="Palatino Linotype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– z zastrzeżeniem pkt 1.2 oświadczenia 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(jeżeli dotyczy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F3921" w:rsidTr="00F84BE5">
        <w:trPr>
          <w:trHeight w:val="1140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F3921" w:rsidTr="00F84BE5">
        <w:trPr>
          <w:trHeight w:val="12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921" w:rsidRDefault="00FF3921" w:rsidP="00F84BE5">
            <w:pPr>
              <w:rPr>
                <w:rFonts w:ascii="Palatino Linotype" w:hAnsi="Palatino Linotype" w:cs="Narkisim"/>
                <w:b/>
                <w:sz w:val="14"/>
                <w:szCs w:val="14"/>
              </w:rPr>
            </w:pPr>
          </w:p>
        </w:tc>
      </w:tr>
      <w:tr w:rsidR="00FF3921" w:rsidTr="00F84BE5">
        <w:trPr>
          <w:trHeight w:val="212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F3921">
            <w:pPr>
              <w:numPr>
                <w:ilvl w:val="1"/>
                <w:numId w:val="8"/>
              </w:numPr>
              <w:spacing w:after="120"/>
              <w:ind w:left="567" w:hanging="567"/>
              <w:jc w:val="both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Oświadczenie o występowaniu podstaw wykluczenia i zastosowanych środkach naprawczych, o których mowa w art. 24 ust. 8 ustawy </w:t>
            </w:r>
            <w:proofErr w:type="spellStart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(wypełnić jeżeli dotyczy</w:t>
            </w:r>
            <w:r>
              <w:rPr>
                <w:rFonts w:ascii="Palatino Linotype" w:hAnsi="Palatino Linotype" w:cs="Narkisim"/>
                <w:sz w:val="18"/>
                <w:szCs w:val="18"/>
              </w:rPr>
              <w:t>).</w:t>
            </w:r>
          </w:p>
          <w:p w:rsidR="00FF3921" w:rsidRDefault="00FF3921" w:rsidP="00F84BE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 stosunku do Wykonawcy zachodzą podstawy wykluczenia z przedmiotowego postępowania o udzielenie zamówienia publicznego na podstawie 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podać mającą zastosowanie podstawę wykluczenia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). Jednocześnie oświadczam, że w związku z ww. okolicznością, na podstawie art. 24 ust. 8 ustawy </w:t>
            </w:r>
            <w:proofErr w:type="spellStart"/>
            <w:r>
              <w:rPr>
                <w:rFonts w:ascii="Palatino Linotype" w:hAnsi="Palatino Linotype"/>
                <w:sz w:val="18"/>
                <w:szCs w:val="18"/>
              </w:rPr>
              <w:t>Pzp</w:t>
            </w:r>
            <w:proofErr w:type="spellEnd"/>
            <w:r>
              <w:rPr>
                <w:rFonts w:ascii="Palatino Linotype" w:hAnsi="Palatino Linotype"/>
                <w:sz w:val="18"/>
                <w:szCs w:val="18"/>
              </w:rPr>
              <w:t xml:space="preserve">, Wykonawca podjął następujące środki naprawcze: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</w:t>
            </w:r>
            <w:r w:rsidRPr="0036762F">
              <w:rPr>
                <w:rFonts w:ascii="Palatino Linotype" w:hAnsi="Palatino Linotype"/>
                <w:color w:val="FFFFFF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</w:p>
          <w:p w:rsidR="00FF3921" w:rsidRDefault="00FF3921" w:rsidP="00F84BE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>.</w:t>
            </w:r>
            <w:r>
              <w:rPr>
                <w:rFonts w:ascii="Palatino Linotype" w:hAnsi="Palatino Linotype"/>
                <w:sz w:val="18"/>
                <w:szCs w:val="18"/>
              </w:rPr>
              <w:t> 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</w:t>
            </w:r>
            <w:r>
              <w:rPr>
                <w:rFonts w:ascii="Palatino Linotype" w:hAnsi="Palatino Linotype"/>
                <w:sz w:val="18"/>
                <w:szCs w:val="18"/>
                <w:bdr w:val="dotted" w:sz="4" w:space="0" w:color="auto" w:frame="1"/>
              </w:rPr>
              <w:t xml:space="preserve">        </w:t>
            </w:r>
          </w:p>
        </w:tc>
      </w:tr>
      <w:tr w:rsidR="00FF3921" w:rsidTr="00F84BE5">
        <w:trPr>
          <w:trHeight w:val="1104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F3921" w:rsidTr="00F84BE5">
        <w:trPr>
          <w:trHeight w:val="22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921" w:rsidRDefault="00FF3921" w:rsidP="00F84BE5">
            <w:pPr>
              <w:rPr>
                <w:rFonts w:ascii="Palatino Linotype" w:hAnsi="Palatino Linotype" w:cs="Narkisim"/>
                <w:b/>
                <w:sz w:val="10"/>
                <w:szCs w:val="10"/>
              </w:rPr>
            </w:pPr>
          </w:p>
        </w:tc>
      </w:tr>
      <w:tr w:rsidR="00FF3921" w:rsidTr="00F84BE5">
        <w:trPr>
          <w:trHeight w:val="144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F3921">
            <w:pPr>
              <w:numPr>
                <w:ilvl w:val="1"/>
                <w:numId w:val="8"/>
              </w:numPr>
              <w:tabs>
                <w:tab w:val="left" w:pos="567"/>
              </w:tabs>
              <w:spacing w:after="120"/>
              <w:ind w:left="567" w:hanging="567"/>
              <w:rPr>
                <w:rFonts w:ascii="Palatino Linotype" w:hAnsi="Palatino Linotype" w:cs="Narkisim"/>
                <w:b/>
                <w:sz w:val="18"/>
                <w:szCs w:val="18"/>
              </w:rPr>
            </w:pPr>
            <w:r>
              <w:rPr>
                <w:rFonts w:ascii="Palatino Linotype" w:hAnsi="Palatino Linotype" w:cs="Narkisim"/>
                <w:b/>
                <w:sz w:val="18"/>
                <w:szCs w:val="18"/>
              </w:rPr>
              <w:t>Oświadczenie o spełnianiu warunków udziału w postępowaniu.</w:t>
            </w:r>
          </w:p>
          <w:p w:rsidR="00FF3921" w:rsidRDefault="00FF3921" w:rsidP="00F84BE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 xml:space="preserve">Oświadczam, że Wykonawca spełnia warunki udziału w przedmiotowym postępowaniu o udzielenie zamówienia publicznego określone przez Zamawiającego w ogłoszeniu o zamówieniu zamieszczonym w Biuletynie Zamówień Publicznych oraz w </w:t>
            </w:r>
            <w:r>
              <w:rPr>
                <w:rFonts w:ascii="Palatino Linotype" w:hAnsi="Palatino Linotype"/>
                <w:b/>
                <w:sz w:val="18"/>
                <w:szCs w:val="18"/>
                <w:bdr w:val="dotted" w:sz="4" w:space="0" w:color="auto" w:frame="1"/>
              </w:rPr>
              <w:t>rozdziale V ust. 2 SIWZ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(</w:t>
            </w:r>
            <w:r>
              <w:rPr>
                <w:rFonts w:ascii="Palatino Linotype" w:hAnsi="Palatino Linotype"/>
                <w:i/>
                <w:sz w:val="18"/>
                <w:szCs w:val="18"/>
              </w:rPr>
              <w:t>niepotrzebne skreślić</w:t>
            </w:r>
            <w:r>
              <w:rPr>
                <w:rFonts w:ascii="Palatino Linotype" w:hAnsi="Palatino Linotype"/>
                <w:sz w:val="18"/>
                <w:szCs w:val="18"/>
              </w:rPr>
              <w:t>).</w:t>
            </w:r>
          </w:p>
        </w:tc>
      </w:tr>
      <w:tr w:rsidR="00FF3921" w:rsidTr="00F84BE5">
        <w:trPr>
          <w:trHeight w:val="1187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  <w:tr w:rsidR="00FF3921" w:rsidTr="00F84BE5">
        <w:trPr>
          <w:trHeight w:val="27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Default="00FF3921" w:rsidP="00FF3921">
            <w:pPr>
              <w:numPr>
                <w:ilvl w:val="0"/>
                <w:numId w:val="10"/>
              </w:numPr>
              <w:ind w:left="567" w:hanging="283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b/>
                <w:sz w:val="18"/>
                <w:szCs w:val="18"/>
              </w:rPr>
              <w:lastRenderedPageBreak/>
              <w:t>OŚWIADCZENIE DOTYCZĄCE PODANYCH INFORMACJI:</w:t>
            </w:r>
          </w:p>
        </w:tc>
      </w:tr>
      <w:tr w:rsidR="00FF3921" w:rsidTr="00F84BE5">
        <w:trPr>
          <w:trHeight w:val="85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Default="00FF3921" w:rsidP="00F84BE5">
            <w:pPr>
              <w:jc w:val="both"/>
              <w:rPr>
                <w:rFonts w:ascii="Palatino Linotype" w:hAnsi="Palatino Linotype"/>
                <w:sz w:val="18"/>
                <w:szCs w:val="18"/>
              </w:rPr>
            </w:pPr>
            <w:r>
              <w:rPr>
                <w:rFonts w:ascii="Palatino Linotype" w:hAnsi="Palatino Linotype"/>
                <w:sz w:val="18"/>
                <w:szCs w:val="18"/>
              </w:rPr>
              <w:t>Oświadczam, że wszystkie informacje podane w powyższych oświadczeniach są aktualne i zgodne z prawdą oraz zostały przedstawione z pełną świadomością konsekwencji wprowadzenia Zamawiającego w błąd przy przedstawianiu informacji.</w:t>
            </w:r>
          </w:p>
        </w:tc>
      </w:tr>
      <w:tr w:rsidR="00FF3921" w:rsidTr="00F84BE5">
        <w:trPr>
          <w:trHeight w:val="1301"/>
        </w:trPr>
        <w:tc>
          <w:tcPr>
            <w:tcW w:w="2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……………………………………………………….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pieczęć Wykonawcy</w:t>
            </w:r>
          </w:p>
        </w:tc>
        <w:tc>
          <w:tcPr>
            <w:tcW w:w="2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.................................................................</w:t>
            </w:r>
          </w:p>
          <w:p w:rsidR="00FF392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4"/>
                <w:szCs w:val="14"/>
              </w:rPr>
            </w:pPr>
            <w:r>
              <w:rPr>
                <w:rFonts w:ascii="Palatino Linotype" w:hAnsi="Palatino Linotype" w:cs="Narkisim"/>
                <w:sz w:val="14"/>
                <w:szCs w:val="14"/>
              </w:rPr>
              <w:t>data i podpis upoważnionego przedstawiciela Wykonawcy</w:t>
            </w:r>
          </w:p>
        </w:tc>
      </w:tr>
    </w:tbl>
    <w:p w:rsidR="00FF3921" w:rsidRDefault="00FF3921" w:rsidP="00FF3921">
      <w:pPr>
        <w:tabs>
          <w:tab w:val="left" w:pos="5760"/>
        </w:tabs>
        <w:spacing w:line="216" w:lineRule="auto"/>
        <w:jc w:val="both"/>
      </w:pPr>
    </w:p>
    <w:p w:rsidR="00FF3921" w:rsidRDefault="00FF3921" w:rsidP="00FF3921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FF3921" w:rsidRPr="00632A89" w:rsidTr="00F84BE5">
        <w:trPr>
          <w:trHeight w:val="38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32A89" w:rsidRDefault="00FF3921" w:rsidP="00F84BE5">
            <w:pPr>
              <w:jc w:val="right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sz w:val="20"/>
                <w:szCs w:val="20"/>
              </w:rPr>
              <w:lastRenderedPageBreak/>
              <w:br w:type="page"/>
            </w:r>
            <w:bookmarkStart w:id="2" w:name="_Toc453226286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Załącznik nr </w:t>
            </w:r>
            <w:bookmarkEnd w:id="2"/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4 do SIWZ</w:t>
            </w:r>
          </w:p>
        </w:tc>
      </w:tr>
      <w:tr w:rsidR="00FF3921" w:rsidRPr="00632A89" w:rsidTr="00F84BE5">
        <w:trPr>
          <w:trHeight w:val="54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32A89" w:rsidRDefault="00FF3921" w:rsidP="00F84BE5">
            <w:pPr>
              <w:jc w:val="center"/>
              <w:outlineLvl w:val="0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20"/>
                <w:szCs w:val="20"/>
              </w:rPr>
              <w:t>OŚWIADCZENIE O PRZYNALEŻNOŚCI ALBO BRAKU PRZYNALEŻNOŚCI DO TEJ SAMEJ GRUPY KAPITAŁOWEJ</w:t>
            </w:r>
          </w:p>
        </w:tc>
      </w:tr>
    </w:tbl>
    <w:p w:rsidR="00FF3921" w:rsidRPr="006D7AF1" w:rsidRDefault="00FF3921" w:rsidP="00FF3921">
      <w:pPr>
        <w:rPr>
          <w:rFonts w:ascii="Palatino Linotype" w:hAnsi="Palatino Linotype" w:cs="Narkisim"/>
          <w:sz w:val="20"/>
          <w:szCs w:val="20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5"/>
        <w:gridCol w:w="4943"/>
      </w:tblGrid>
      <w:tr w:rsidR="00FF3921" w:rsidRPr="00632A89" w:rsidTr="00F84BE5">
        <w:trPr>
          <w:trHeight w:val="66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20"/>
                <w:szCs w:val="20"/>
              </w:rPr>
              <w:t>Przystępując do postępowania</w:t>
            </w:r>
            <w:r w:rsidRPr="006D7AF1">
              <w:rPr>
                <w:rFonts w:ascii="Palatino Linotype" w:hAnsi="Palatino Linotype"/>
                <w:color w:val="000000"/>
                <w:sz w:val="20"/>
                <w:szCs w:val="20"/>
              </w:rPr>
              <w:t xml:space="preserve"> o udzielenie zamówienia publicznego, którego przedmiotem jest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dostawa komory przeznaczonej</w:t>
            </w:r>
            <w:r w:rsidRPr="00B13E33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do badań odporności wyrobów i materiałów na działanie mgły solnej oraz na działanie atmosfery nasyconej parą wodną 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(nr sprawy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SZ-222/71/20</w:t>
            </w:r>
            <w:r w:rsidRPr="00C6705B">
              <w:rPr>
                <w:rFonts w:ascii="Palatino Linotype" w:hAnsi="Palatino Linotype" w:cs="Narkisim"/>
                <w:b/>
                <w:sz w:val="20"/>
                <w:szCs w:val="20"/>
              </w:rPr>
              <w:t>)</w:t>
            </w:r>
            <w:r w:rsidRPr="00BA54F5">
              <w:rPr>
                <w:rFonts w:ascii="Palatino Linotype" w:hAnsi="Palatino Linotype" w:cs="Narkisim"/>
                <w:b/>
                <w:sz w:val="20"/>
                <w:szCs w:val="20"/>
              </w:rPr>
              <w:t>,</w:t>
            </w:r>
          </w:p>
        </w:tc>
      </w:tr>
      <w:tr w:rsidR="00FF3921" w:rsidRPr="00632A89" w:rsidTr="00F84BE5">
        <w:trPr>
          <w:trHeight w:val="96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działając w imieniu Wykonawcy:………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….………………………………………………………..…………...</w:t>
            </w:r>
          </w:p>
          <w:p w:rsidR="00FF3921" w:rsidRPr="006D7AF1" w:rsidRDefault="00FF3921" w:rsidP="00F84BE5">
            <w:pPr>
              <w:rPr>
                <w:rFonts w:ascii="Palatino Linotype" w:hAnsi="Palatino Linotype" w:cs="Segoe UI"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……………………………………………………………………………….</w:t>
            </w:r>
          </w:p>
          <w:p w:rsidR="00FF3921" w:rsidRPr="006D7AF1" w:rsidRDefault="00FF3921" w:rsidP="00F84BE5">
            <w:pPr>
              <w:jc w:val="center"/>
              <w:rPr>
                <w:rFonts w:ascii="Palatino Linotype" w:hAnsi="Palatino Linotype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Segoe UI"/>
                <w:i/>
                <w:sz w:val="16"/>
                <w:szCs w:val="16"/>
              </w:rPr>
              <w:t>(pełna nazwa/firma albo imię i nazwisko oraz adres Wykonawcy)</w:t>
            </w:r>
          </w:p>
        </w:tc>
      </w:tr>
      <w:tr w:rsidR="00FF3921" w:rsidRPr="00632A89" w:rsidTr="00F84BE5">
        <w:trPr>
          <w:trHeight w:val="865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jc w:val="both"/>
              <w:rPr>
                <w:rFonts w:ascii="Palatino Linotype" w:hAnsi="Palatino Linotype" w:cs="Segoe UI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składam oświadczenie, o którym mowa w art. 24 ust. 11 ustawy z dnia 29 stycznia 2004 r. Prawo zamówień publicznych (dalej nazywanej „ustawą </w:t>
            </w:r>
            <w:proofErr w:type="spellStart"/>
            <w:r w:rsidRPr="006D7AF1">
              <w:rPr>
                <w:rFonts w:ascii="Palatino Linotype" w:hAnsi="Palatino Linotype" w:cs="Segoe UI"/>
                <w:sz w:val="20"/>
                <w:szCs w:val="20"/>
              </w:rPr>
              <w:t>Pzp</w:t>
            </w:r>
            <w:proofErr w:type="spellEnd"/>
            <w:r w:rsidRPr="006D7AF1">
              <w:rPr>
                <w:rFonts w:ascii="Palatino Linotype" w:hAnsi="Palatino Linotype" w:cs="Segoe UI"/>
                <w:sz w:val="20"/>
                <w:szCs w:val="20"/>
              </w:rPr>
              <w:t xml:space="preserve">”) zgodnie </w:t>
            </w:r>
            <w:r>
              <w:rPr>
                <w:rFonts w:ascii="Palatino Linotype" w:hAnsi="Palatino Linotype" w:cs="Segoe UI"/>
                <w:sz w:val="20"/>
                <w:szCs w:val="20"/>
              </w:rPr>
              <w:t>z aktualnym stanem faktycznym i </w:t>
            </w:r>
            <w:r w:rsidRPr="006D7AF1">
              <w:rPr>
                <w:rFonts w:ascii="Palatino Linotype" w:hAnsi="Palatino Linotype" w:cs="Segoe UI"/>
                <w:sz w:val="20"/>
                <w:szCs w:val="20"/>
              </w:rPr>
              <w:t>prawnym</w:t>
            </w:r>
          </w:p>
        </w:tc>
      </w:tr>
      <w:tr w:rsidR="00FF3921" w:rsidRPr="00632A89" w:rsidTr="00F84BE5">
        <w:trPr>
          <w:trHeight w:val="53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D7AF1" w:rsidRDefault="00FF3921" w:rsidP="00F84BE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OŚWIADCZENIE O BRAKU PRZYNALEŻNOŚCI DO </w:t>
            </w:r>
            <w:r>
              <w:rPr>
                <w:rFonts w:ascii="Palatino Linotype" w:hAnsi="Palatino Linotype" w:cs="Narkisim"/>
                <w:b/>
                <w:sz w:val="20"/>
                <w:szCs w:val="20"/>
              </w:rPr>
              <w:t>TEJ SAMEJ</w:t>
            </w:r>
            <w:r w:rsidRPr="00A002D7">
              <w:rPr>
                <w:rFonts w:ascii="Palatino Linotype" w:hAnsi="Palatino Linotype" w:cs="Narkisim"/>
                <w:b/>
                <w:sz w:val="20"/>
                <w:szCs w:val="20"/>
              </w:rPr>
              <w:t xml:space="preserve"> GRUPY KAPITAŁOWEJ:</w:t>
            </w:r>
          </w:p>
        </w:tc>
      </w:tr>
      <w:tr w:rsidR="00FF3921" w:rsidRPr="00632A89" w:rsidTr="00F84BE5">
        <w:trPr>
          <w:trHeight w:val="44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tabs>
                <w:tab w:val="left" w:pos="567"/>
              </w:tabs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NIE NALEŻY DO JAKIEJKOLWIEK </w:t>
            </w:r>
            <w:r>
              <w:rPr>
                <w:rFonts w:ascii="Palatino Linotype" w:hAnsi="Palatino Linotype" w:cs="Narkisim"/>
                <w:b/>
                <w:sz w:val="18"/>
                <w:szCs w:val="18"/>
              </w:rPr>
              <w:t xml:space="preserve">(ŻADNEJ)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.</w:t>
            </w:r>
          </w:p>
        </w:tc>
      </w:tr>
      <w:tr w:rsidR="00FF3921" w:rsidRPr="00632A89" w:rsidTr="00F84BE5">
        <w:trPr>
          <w:trHeight w:val="1150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center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FF3921" w:rsidRPr="00632A89" w:rsidTr="00F84BE5">
        <w:trPr>
          <w:trHeight w:val="204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F3921" w:rsidRPr="006D7AF1" w:rsidRDefault="00FF3921" w:rsidP="00F84BE5">
            <w:pPr>
              <w:tabs>
                <w:tab w:val="left" w:pos="284"/>
              </w:tabs>
              <w:ind w:left="284" w:hanging="284"/>
              <w:rPr>
                <w:rFonts w:ascii="Palatino Linotype" w:hAnsi="Palatino Linotype" w:cs="Narkisim"/>
                <w:sz w:val="20"/>
                <w:szCs w:val="20"/>
              </w:rPr>
            </w:pP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>II.</w:t>
            </w:r>
            <w:r w:rsidRPr="00632A89">
              <w:rPr>
                <w:rFonts w:ascii="Palatino Linotype" w:hAnsi="Palatino Linotype" w:cs="Narkisim"/>
                <w:b/>
                <w:sz w:val="18"/>
                <w:szCs w:val="18"/>
              </w:rPr>
              <w:tab/>
              <w:t>OŚWIADCZENIE O BRAKU PRZYNALEŻNOŚCI DO TEJ SAMEJ GRUPY KAPITAŁOWEJ:</w:t>
            </w:r>
          </w:p>
        </w:tc>
      </w:tr>
      <w:tr w:rsidR="00FF3921" w:rsidRPr="00632A89" w:rsidTr="00F84BE5">
        <w:trPr>
          <w:trHeight w:val="856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NIE NALEŻY DO TEJ SAMEJ GRUPY KAPITAŁOWEJ*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z innym wykonawcą, który złożył odrębną ofertę</w:t>
            </w:r>
            <w:r>
              <w:rPr>
                <w:rFonts w:ascii="Palatino Linotype" w:hAnsi="Palatino Linotype" w:cs="Narkisim"/>
                <w:sz w:val="20"/>
                <w:szCs w:val="20"/>
              </w:rPr>
              <w:t xml:space="preserve"> w przedmiotowym postępowaniu o </w:t>
            </w:r>
            <w:r w:rsidRPr="006D7AF1">
              <w:rPr>
                <w:rFonts w:ascii="Palatino Linotype" w:hAnsi="Palatino Linotype" w:cs="Narkisim"/>
                <w:sz w:val="20"/>
                <w:szCs w:val="20"/>
              </w:rPr>
              <w:t>udzielenie zamówienia publicznego.</w:t>
            </w:r>
          </w:p>
        </w:tc>
      </w:tr>
      <w:tr w:rsidR="00FF3921" w:rsidRPr="00632A89" w:rsidTr="00F84BE5">
        <w:trPr>
          <w:trHeight w:val="1254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  <w:tr w:rsidR="00FF3921" w:rsidRPr="00632A89" w:rsidTr="00F84BE5">
        <w:trPr>
          <w:trHeight w:val="339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F3921" w:rsidRPr="006D7AF1" w:rsidRDefault="00FF3921" w:rsidP="00F84BE5">
            <w:pPr>
              <w:tabs>
                <w:tab w:val="left" w:pos="284"/>
              </w:tabs>
              <w:ind w:left="284" w:hanging="284"/>
              <w:jc w:val="both"/>
              <w:rPr>
                <w:rFonts w:ascii="Palatino Linotype" w:hAnsi="Palatino Linotype" w:cs="Narkisim"/>
                <w:b/>
                <w:sz w:val="20"/>
                <w:szCs w:val="20"/>
              </w:rPr>
            </w:pP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>II.</w:t>
            </w:r>
            <w:r w:rsidRPr="006D7AF1">
              <w:rPr>
                <w:rFonts w:ascii="Palatino Linotype" w:hAnsi="Palatino Linotype" w:cs="Narkisim"/>
                <w:b/>
                <w:sz w:val="20"/>
                <w:szCs w:val="20"/>
              </w:rPr>
              <w:tab/>
              <w:t>OŚWIADCZENIE O PRZYNALEŻNOŚCI DO TEJ SAMEJ GRUPY KAPITAŁOWEJ:</w:t>
            </w:r>
          </w:p>
        </w:tc>
      </w:tr>
      <w:tr w:rsidR="00FF3921" w:rsidRPr="00632A89" w:rsidTr="00F84BE5">
        <w:trPr>
          <w:trHeight w:val="2168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Oświadczam, że Wykonawca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NALEŻY DO TEJ SAMEJ GRUPY KAPITAŁOWEJ*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z innym wykonawcą, który złożył odrębną ofertę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w przedmiotowym postępowaniu o udzielenie zamówienia</w:t>
            </w:r>
            <w:r>
              <w:rPr>
                <w:rFonts w:ascii="Palatino Linotype" w:hAnsi="Palatino Linotype" w:cs="Narkisim"/>
                <w:sz w:val="18"/>
                <w:szCs w:val="18"/>
              </w:rPr>
              <w:t xml:space="preserve"> publicznego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>, tj. (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podać pełną nazwę</w:t>
            </w:r>
            <w:r>
              <w:rPr>
                <w:rFonts w:ascii="Palatino Linotype" w:hAnsi="Palatino Linotype" w:cs="Narkisim"/>
                <w:i/>
                <w:sz w:val="18"/>
                <w:szCs w:val="18"/>
              </w:rPr>
              <w:t>/</w:t>
            </w:r>
            <w:r w:rsidRPr="006D7AF1">
              <w:rPr>
                <w:rFonts w:ascii="Palatino Linotype" w:hAnsi="Palatino Linotype" w:cs="Narkisim"/>
                <w:i/>
                <w:sz w:val="18"/>
                <w:szCs w:val="18"/>
              </w:rPr>
              <w:t>firmę oraz adres wykonawcy należącego do tej samej grupy kapitałowej</w:t>
            </w: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): </w:t>
            </w:r>
            <w:r>
              <w:rPr>
                <w:rFonts w:ascii="Palatino Linotype" w:hAnsi="Palatino Linotype"/>
                <w:sz w:val="18"/>
                <w:szCs w:val="18"/>
              </w:rPr>
              <w:t>…..………….…………….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……………………………………………………………………………………………………………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……..…………...........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Jednocześnie oświadczam, że w związku z ww. okolicznością, na podstawie art. 24 ust. 11 ustawy </w:t>
            </w:r>
            <w:proofErr w:type="spellStart"/>
            <w:r w:rsidRPr="006D7AF1">
              <w:rPr>
                <w:rFonts w:ascii="Palatino Linotype" w:hAnsi="Palatino Linotype" w:cs="Narkisim"/>
                <w:sz w:val="18"/>
                <w:szCs w:val="18"/>
              </w:rPr>
              <w:t>Pzp</w:t>
            </w:r>
            <w:proofErr w:type="spellEnd"/>
            <w:r w:rsidRPr="006D7AF1">
              <w:rPr>
                <w:rFonts w:ascii="Palatino Linotype" w:hAnsi="Palatino Linotype" w:cs="Narkisim"/>
                <w:sz w:val="18"/>
                <w:szCs w:val="18"/>
              </w:rPr>
              <w:t xml:space="preserve"> przedstawiam dokumenty bądź informacje potwierdzające, że powiązania ze wskazanym powyżej wykonawcą nie prowadzą do zakłócenia konkurencji w postępowaniu o udzielenie zamówienia, tj.:</w:t>
            </w:r>
            <w:r>
              <w:rPr>
                <w:rFonts w:ascii="Palatino Linotype" w:hAnsi="Palatino Linotype"/>
                <w:sz w:val="18"/>
                <w:szCs w:val="18"/>
              </w:rPr>
              <w:t xml:space="preserve"> …….……………………..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/>
                <w:sz w:val="20"/>
                <w:szCs w:val="20"/>
              </w:rPr>
            </w:pPr>
            <w:r w:rsidRPr="006D7AF1">
              <w:rPr>
                <w:rFonts w:ascii="Palatino Linotype" w:hAnsi="Palatino Linotype"/>
                <w:sz w:val="18"/>
                <w:szCs w:val="18"/>
              </w:rPr>
              <w:t>…………………………………………………………..…………………………………………</w:t>
            </w:r>
            <w:r>
              <w:rPr>
                <w:rFonts w:ascii="Palatino Linotype" w:hAnsi="Palatino Linotype"/>
                <w:sz w:val="18"/>
                <w:szCs w:val="18"/>
              </w:rPr>
              <w:t>……….…………………......</w:t>
            </w:r>
          </w:p>
        </w:tc>
      </w:tr>
      <w:tr w:rsidR="00FF3921" w:rsidRPr="00632A89" w:rsidTr="00F84BE5">
        <w:trPr>
          <w:trHeight w:val="2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POUCZENIE:</w:t>
            </w:r>
          </w:p>
          <w:p w:rsidR="00FF3921" w:rsidRPr="006D7AF1" w:rsidRDefault="00FF3921" w:rsidP="00F84BE5">
            <w:pPr>
              <w:tabs>
                <w:tab w:val="left" w:pos="567"/>
              </w:tabs>
              <w:jc w:val="both"/>
              <w:rPr>
                <w:rFonts w:ascii="Palatino Linotype" w:hAnsi="Palatino Linotype" w:cs="Narkisim"/>
                <w:sz w:val="18"/>
                <w:szCs w:val="18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* Pojęcie „grupa kapitałowa” należy rozumieć zgodnie z przepisami ustawy z dnia 16 lutego 2007 r. o ochronie konkurencji i konsumentów (Dz. U. z 201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 r. poz. </w:t>
            </w:r>
            <w:r>
              <w:rPr>
                <w:rFonts w:ascii="Palatino Linotype" w:hAnsi="Palatino Linotype" w:cs="Narkisim"/>
                <w:sz w:val="16"/>
                <w:szCs w:val="16"/>
              </w:rPr>
              <w:t>798</w:t>
            </w:r>
            <w:r w:rsidRPr="006D7AF1">
              <w:rPr>
                <w:rFonts w:ascii="Palatino Linotype" w:hAnsi="Palatino Linotype" w:cs="Narkisim"/>
                <w:sz w:val="16"/>
                <w:szCs w:val="16"/>
              </w:rPr>
              <w:t xml:space="preserve">, z </w:t>
            </w:r>
            <w:proofErr w:type="spellStart"/>
            <w:r w:rsidRPr="006D7AF1">
              <w:rPr>
                <w:rFonts w:ascii="Palatino Linotype" w:hAnsi="Palatino Linotype" w:cs="Narkisim"/>
                <w:sz w:val="16"/>
                <w:szCs w:val="16"/>
              </w:rPr>
              <w:t>późn</w:t>
            </w:r>
            <w:proofErr w:type="spellEnd"/>
            <w:r w:rsidRPr="006D7AF1">
              <w:rPr>
                <w:rFonts w:ascii="Palatino Linotype" w:hAnsi="Palatino Linotype" w:cs="Narkisim"/>
                <w:sz w:val="16"/>
                <w:szCs w:val="16"/>
              </w:rPr>
              <w:t>. zm.)</w:t>
            </w:r>
            <w:r w:rsidRPr="006D7AF1">
              <w:rPr>
                <w:rFonts w:ascii="Palatino Linotype" w:hAnsi="Palatino Linotype" w:cs="Narkisim"/>
                <w:b/>
                <w:sz w:val="18"/>
                <w:szCs w:val="18"/>
              </w:rPr>
              <w:t>.</w:t>
            </w:r>
          </w:p>
        </w:tc>
      </w:tr>
      <w:tr w:rsidR="00FF3921" w:rsidRPr="00632A89" w:rsidTr="00F84BE5">
        <w:trPr>
          <w:trHeight w:val="1292"/>
        </w:trPr>
        <w:tc>
          <w:tcPr>
            <w:tcW w:w="2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……………………………………………………….</w:t>
            </w:r>
          </w:p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pieczęć Wykonawcy</w:t>
            </w:r>
          </w:p>
        </w:tc>
        <w:tc>
          <w:tcPr>
            <w:tcW w:w="2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F3921" w:rsidRPr="006D7AF1" w:rsidRDefault="00FF3921" w:rsidP="00F84BE5">
            <w:pPr>
              <w:ind w:left="4680" w:hanging="4965"/>
              <w:jc w:val="center"/>
              <w:rPr>
                <w:rFonts w:ascii="Palatino Linotype" w:hAnsi="Palatino Linotype" w:cs="Narkisim"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.................................................................</w:t>
            </w:r>
          </w:p>
          <w:p w:rsidR="00FF3921" w:rsidRPr="006D7AF1" w:rsidRDefault="00FF3921" w:rsidP="00F84BE5">
            <w:pPr>
              <w:jc w:val="center"/>
              <w:rPr>
                <w:rFonts w:ascii="Palatino Linotype" w:hAnsi="Palatino Linotype" w:cs="Narkisim"/>
                <w:i/>
                <w:sz w:val="16"/>
                <w:szCs w:val="16"/>
              </w:rPr>
            </w:pPr>
            <w:r w:rsidRPr="006D7AF1">
              <w:rPr>
                <w:rFonts w:ascii="Palatino Linotype" w:hAnsi="Palatino Linotype" w:cs="Narkisim"/>
                <w:sz w:val="16"/>
                <w:szCs w:val="16"/>
              </w:rPr>
              <w:t>Data i podpis upoważnionego przedstawiciela Wykonawcy</w:t>
            </w:r>
          </w:p>
        </w:tc>
      </w:tr>
    </w:tbl>
    <w:p w:rsidR="00FF3921" w:rsidRPr="00982EA6" w:rsidRDefault="00FF3921" w:rsidP="00FF3921">
      <w:pPr>
        <w:tabs>
          <w:tab w:val="left" w:pos="5760"/>
        </w:tabs>
        <w:spacing w:line="216" w:lineRule="auto"/>
        <w:jc w:val="both"/>
      </w:pPr>
    </w:p>
    <w:p w:rsidR="00160F9D" w:rsidRDefault="00160F9D">
      <w:bookmarkStart w:id="3" w:name="_GoBack"/>
      <w:bookmarkEnd w:id="3"/>
    </w:p>
    <w:sectPr w:rsidR="00160F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arkisim">
    <w:charset w:val="B1"/>
    <w:family w:val="swiss"/>
    <w:pitch w:val="variable"/>
    <w:sig w:usb0="00000801" w:usb1="00000000" w:usb2="00000000" w:usb3="00000000" w:csb0="0000002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A1FCC"/>
    <w:multiLevelType w:val="multilevel"/>
    <w:tmpl w:val="06BA45E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3">
    <w:nsid w:val="296B2894"/>
    <w:multiLevelType w:val="hybridMultilevel"/>
    <w:tmpl w:val="2D8A4BD4"/>
    <w:lvl w:ilvl="0" w:tplc="77A0AA20">
      <w:start w:val="1"/>
      <w:numFmt w:val="upperRoman"/>
      <w:lvlText w:val="%1."/>
      <w:lvlJc w:val="right"/>
      <w:pPr>
        <w:ind w:left="720" w:hanging="360"/>
      </w:pPr>
      <w:rPr>
        <w:b/>
        <w:sz w:val="18"/>
        <w:szCs w:val="18"/>
      </w:rPr>
    </w:lvl>
    <w:lvl w:ilvl="1" w:tplc="E07A3C9E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4040A"/>
    <w:multiLevelType w:val="hybridMultilevel"/>
    <w:tmpl w:val="45B8361C"/>
    <w:lvl w:ilvl="0" w:tplc="2BA6C526">
      <w:start w:val="1"/>
      <w:numFmt w:val="decimal"/>
      <w:lvlText w:val="%1)"/>
      <w:lvlJc w:val="left"/>
      <w:pPr>
        <w:ind w:left="720" w:hanging="360"/>
      </w:pPr>
      <w:rPr>
        <w:rFonts w:ascii="Palatino Linotype" w:hAnsi="Palatino Linotype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912FA"/>
    <w:multiLevelType w:val="hybridMultilevel"/>
    <w:tmpl w:val="5B58CDF0"/>
    <w:lvl w:ilvl="0" w:tplc="6CE05C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F2C8913A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ahoma" w:hAnsi="Tahoma" w:cs="Tahoma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>
    <w:nsid w:val="4DCA0CCD"/>
    <w:multiLevelType w:val="hybridMultilevel"/>
    <w:tmpl w:val="697C3650"/>
    <w:lvl w:ilvl="0" w:tplc="85DCDD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85119"/>
    <w:multiLevelType w:val="hybridMultilevel"/>
    <w:tmpl w:val="CBCA8860"/>
    <w:lvl w:ilvl="0" w:tplc="0CCE9F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D01DF4"/>
    <w:multiLevelType w:val="hybridMultilevel"/>
    <w:tmpl w:val="306273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631CFC"/>
    <w:multiLevelType w:val="hybridMultilevel"/>
    <w:tmpl w:val="B2AAB652"/>
    <w:lvl w:ilvl="0" w:tplc="8124D3F6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  <w:rPr>
        <w:rFonts w:cs="Times New Roman"/>
      </w:rPr>
    </w:lvl>
  </w:abstractNum>
  <w:abstractNum w:abstractNumId="10">
    <w:nsid w:val="70C8697A"/>
    <w:multiLevelType w:val="hybridMultilevel"/>
    <w:tmpl w:val="D7347B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10"/>
  </w:num>
  <w:num w:numId="7">
    <w:abstractNumId w:val="7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21"/>
    <w:rsid w:val="00160F9D"/>
    <w:rsid w:val="00FF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F3921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F3921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F3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21">
    <w:name w:val="f21"/>
    <w:rsid w:val="00FF3921"/>
    <w:rPr>
      <w:rFonts w:ascii="Times New Roman" w:hAnsi="Times New Roman" w:cs="Times New Roman" w:hint="defaul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9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IWZ-zacznikZnak">
    <w:name w:val="SIWZ - załącznik Znak"/>
    <w:link w:val="SIWZ-zacznik"/>
    <w:locked/>
    <w:rsid w:val="00FF3921"/>
    <w:rPr>
      <w:rFonts w:ascii="Palatino Linotype" w:hAnsi="Palatino Linotype" w:cs="Arial"/>
      <w:b/>
    </w:rPr>
  </w:style>
  <w:style w:type="paragraph" w:customStyle="1" w:styleId="SIWZ-zacznik">
    <w:name w:val="SIWZ - załącznik"/>
    <w:basedOn w:val="Normalny"/>
    <w:link w:val="SIWZ-zacznikZnak"/>
    <w:autoRedefine/>
    <w:qFormat/>
    <w:rsid w:val="00FF3921"/>
    <w:pPr>
      <w:jc w:val="right"/>
      <w:outlineLvl w:val="0"/>
    </w:pPr>
    <w:rPr>
      <w:rFonts w:ascii="Palatino Linotype" w:eastAsiaTheme="minorHAnsi" w:hAnsi="Palatino Linotype" w:cs="Arial"/>
      <w:b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FF39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21">
    <w:name w:val="f21"/>
    <w:rsid w:val="00FF3921"/>
    <w:rPr>
      <w:rFonts w:ascii="Times New Roman" w:hAnsi="Times New Roman" w:cs="Times New Roman" w:hint="defaul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9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2508</Words>
  <Characters>15054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Instytut Transportu Samochodowego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Radecka</dc:creator>
  <cp:lastModifiedBy>Katarzyna Radecka</cp:lastModifiedBy>
  <cp:revision>1</cp:revision>
  <dcterms:created xsi:type="dcterms:W3CDTF">2020-10-02T12:52:00Z</dcterms:created>
  <dcterms:modified xsi:type="dcterms:W3CDTF">2020-10-02T12:53:00Z</dcterms:modified>
</cp:coreProperties>
</file>