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4FEA" w:rsidRDefault="00E80C27" w:rsidP="00B7087B">
      <w:pPr>
        <w:rPr>
          <w:rFonts w:ascii="Arial" w:hAnsi="Arial" w:cs="Arial"/>
        </w:rPr>
      </w:pPr>
      <w:r w:rsidRPr="00E24070">
        <w:rPr>
          <w:noProof/>
          <w:lang w:eastAsia="pl-PL"/>
        </w:rPr>
        <w:drawing>
          <wp:inline distT="0" distB="0" distL="0" distR="0" wp14:anchorId="6D673C25" wp14:editId="2C7B5420">
            <wp:extent cx="1270000" cy="534406"/>
            <wp:effectExtent l="0" t="0" r="635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486" cy="556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87B" w:rsidRDefault="00E80C27" w:rsidP="00B7087B">
      <w:pPr>
        <w:rPr>
          <w:rFonts w:ascii="Arial" w:hAnsi="Arial" w:cs="Arial"/>
        </w:rPr>
      </w:pPr>
      <w:r w:rsidRPr="00E80C27">
        <w:rPr>
          <w:rFonts w:ascii="Arial" w:hAnsi="Arial" w:cs="Arial"/>
        </w:rPr>
        <w:t>SZ-26.56.2026</w:t>
      </w:r>
    </w:p>
    <w:p w:rsidR="00854FEA" w:rsidRDefault="00854FEA" w:rsidP="00B7087B">
      <w:pPr>
        <w:rPr>
          <w:rFonts w:ascii="Verdana" w:hAnsi="Verdana"/>
          <w:b/>
        </w:rPr>
      </w:pPr>
    </w:p>
    <w:p w:rsidR="00854FEA" w:rsidRPr="00912AB6" w:rsidRDefault="00854FEA" w:rsidP="00912AB6">
      <w:pPr>
        <w:jc w:val="center"/>
        <w:rPr>
          <w:rFonts w:cstheme="minorHAnsi"/>
          <w:b/>
          <w:sz w:val="28"/>
          <w:szCs w:val="28"/>
        </w:rPr>
      </w:pPr>
      <w:r w:rsidRPr="00912AB6">
        <w:rPr>
          <w:rFonts w:cstheme="minorHAnsi"/>
          <w:b/>
          <w:sz w:val="28"/>
          <w:szCs w:val="28"/>
          <w:highlight w:val="lightGray"/>
        </w:rPr>
        <w:t>Informacja o zmianie terminu składnia ofert</w:t>
      </w:r>
    </w:p>
    <w:p w:rsidR="00D22D37" w:rsidRDefault="00D22D37" w:rsidP="00B7087B">
      <w:pPr>
        <w:rPr>
          <w:rFonts w:cstheme="minorHAnsi"/>
          <w:b/>
          <w:sz w:val="24"/>
          <w:szCs w:val="24"/>
        </w:rPr>
      </w:pPr>
    </w:p>
    <w:p w:rsidR="00854FEA" w:rsidRPr="00912AB6" w:rsidRDefault="00912AB6" w:rsidP="00B7087B">
      <w:pPr>
        <w:rPr>
          <w:rFonts w:cstheme="minorHAnsi"/>
          <w:b/>
          <w:sz w:val="24"/>
          <w:szCs w:val="24"/>
        </w:rPr>
      </w:pPr>
      <w:r w:rsidRPr="00912AB6">
        <w:rPr>
          <w:rFonts w:cstheme="minorHAnsi"/>
          <w:b/>
          <w:sz w:val="24"/>
          <w:szCs w:val="24"/>
        </w:rPr>
        <w:t>d</w:t>
      </w:r>
      <w:r w:rsidR="00854FEA" w:rsidRPr="00912AB6">
        <w:rPr>
          <w:rFonts w:cstheme="minorHAnsi"/>
          <w:b/>
          <w:sz w:val="24"/>
          <w:szCs w:val="24"/>
        </w:rPr>
        <w:t>o Zapytania ofertowego  nr SZ-26.56.2026</w:t>
      </w:r>
    </w:p>
    <w:p w:rsidR="00854FEA" w:rsidRPr="00912AB6" w:rsidRDefault="00854FEA" w:rsidP="00B7087B">
      <w:pPr>
        <w:rPr>
          <w:rFonts w:cstheme="minorHAnsi"/>
          <w:b/>
          <w:sz w:val="24"/>
          <w:szCs w:val="24"/>
        </w:rPr>
      </w:pPr>
      <w:r w:rsidRPr="00912AB6">
        <w:rPr>
          <w:rFonts w:cstheme="minorHAnsi"/>
          <w:b/>
          <w:sz w:val="24"/>
          <w:szCs w:val="24"/>
        </w:rPr>
        <w:t xml:space="preserve">pn. </w:t>
      </w:r>
      <w:r w:rsidRPr="00912AB6">
        <w:rPr>
          <w:rFonts w:cstheme="minorHAnsi"/>
          <w:b/>
          <w:sz w:val="24"/>
          <w:szCs w:val="24"/>
          <w:u w:val="single"/>
        </w:rPr>
        <w:t>Dostawa materiałów eksploatacyjnych do urządzeń drukujących</w:t>
      </w:r>
    </w:p>
    <w:p w:rsidR="00912AB6" w:rsidRDefault="00854FEA" w:rsidP="00B7087B">
      <w:pPr>
        <w:rPr>
          <w:rFonts w:cstheme="minorHAnsi"/>
          <w:sz w:val="24"/>
          <w:szCs w:val="24"/>
        </w:rPr>
      </w:pPr>
      <w:r w:rsidRPr="00912AB6">
        <w:rPr>
          <w:rFonts w:cstheme="minorHAnsi"/>
          <w:sz w:val="24"/>
          <w:szCs w:val="24"/>
        </w:rPr>
        <w:t xml:space="preserve">W związku ze zmianą </w:t>
      </w:r>
      <w:r w:rsidR="00912AB6" w:rsidRPr="00912AB6">
        <w:rPr>
          <w:rFonts w:cstheme="minorHAnsi"/>
          <w:sz w:val="24"/>
          <w:szCs w:val="24"/>
        </w:rPr>
        <w:t xml:space="preserve">Formularza asortymentowo-cenowego stanowiącego załącznik nr 3 do Zapytania ofertowego Zamawiający zmienia termin </w:t>
      </w:r>
      <w:r w:rsidR="00912AB6">
        <w:rPr>
          <w:rFonts w:cstheme="minorHAnsi"/>
          <w:sz w:val="24"/>
          <w:szCs w:val="24"/>
        </w:rPr>
        <w:t xml:space="preserve">składania </w:t>
      </w:r>
      <w:r w:rsidR="00912AB6" w:rsidRPr="00912AB6">
        <w:rPr>
          <w:rFonts w:cstheme="minorHAnsi"/>
          <w:sz w:val="24"/>
          <w:szCs w:val="24"/>
        </w:rPr>
        <w:t>ofert</w:t>
      </w:r>
      <w:r w:rsidR="00912AB6">
        <w:rPr>
          <w:rFonts w:cstheme="minorHAnsi"/>
          <w:sz w:val="24"/>
          <w:szCs w:val="24"/>
        </w:rPr>
        <w:t>.</w:t>
      </w:r>
    </w:p>
    <w:p w:rsidR="00912AB6" w:rsidRDefault="00912AB6" w:rsidP="00B7087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Zmianie ulega pkt 9 Zapytania ofertowego i otrzymuje brzmienie:</w:t>
      </w:r>
    </w:p>
    <w:p w:rsidR="00912AB6" w:rsidRPr="00D215D7" w:rsidRDefault="00912AB6" w:rsidP="00912AB6">
      <w:pPr>
        <w:spacing w:line="320" w:lineRule="exact"/>
        <w:rPr>
          <w:rFonts w:cstheme="minorHAnsi"/>
        </w:rPr>
      </w:pPr>
      <w:r w:rsidRPr="00D215D7">
        <w:rPr>
          <w:rFonts w:cstheme="minorHAnsi"/>
        </w:rPr>
        <w:t xml:space="preserve">Ofertę należy przesłać </w:t>
      </w:r>
      <w:r w:rsidRPr="00D215D7">
        <w:rPr>
          <w:rFonts w:cstheme="minorHAnsi"/>
          <w:u w:val="single"/>
        </w:rPr>
        <w:t xml:space="preserve">na adres e-mail: </w:t>
      </w:r>
      <w:r w:rsidRPr="00D215D7">
        <w:rPr>
          <w:rFonts w:cstheme="minorHAnsi"/>
          <w:b/>
          <w:u w:val="single"/>
        </w:rPr>
        <w:t>zamowieniapubliczne@its.waw.pl</w:t>
      </w:r>
      <w:r w:rsidRPr="00D215D7">
        <w:rPr>
          <w:rFonts w:cstheme="minorHAnsi"/>
          <w:u w:val="single"/>
        </w:rPr>
        <w:t xml:space="preserve"> </w:t>
      </w:r>
      <w:r w:rsidRPr="00C35164">
        <w:rPr>
          <w:rFonts w:cstheme="minorHAnsi"/>
          <w:b/>
          <w:u w:val="single"/>
        </w:rPr>
        <w:t>do dnia</w:t>
      </w:r>
      <w:r w:rsidRPr="00D215D7">
        <w:rPr>
          <w:rFonts w:cstheme="minorHAnsi"/>
        </w:rPr>
        <w:t xml:space="preserve"> </w:t>
      </w:r>
      <w:r>
        <w:rPr>
          <w:rFonts w:cstheme="minorHAnsi"/>
          <w:b/>
          <w:u w:val="single" w:color="000000"/>
        </w:rPr>
        <w:t>14</w:t>
      </w:r>
      <w:r w:rsidRPr="00D215D7">
        <w:rPr>
          <w:rFonts w:cstheme="minorHAnsi"/>
          <w:b/>
          <w:u w:val="single" w:color="000000"/>
        </w:rPr>
        <w:t>.0</w:t>
      </w:r>
      <w:r>
        <w:rPr>
          <w:rFonts w:cstheme="minorHAnsi"/>
          <w:b/>
          <w:u w:val="single" w:color="000000"/>
        </w:rPr>
        <w:t>7</w:t>
      </w:r>
      <w:r w:rsidRPr="00D215D7">
        <w:rPr>
          <w:rFonts w:cstheme="minorHAnsi"/>
          <w:b/>
          <w:u w:val="single" w:color="000000"/>
        </w:rPr>
        <w:t>.2026 r.</w:t>
      </w:r>
      <w:r>
        <w:rPr>
          <w:rFonts w:cstheme="minorHAnsi"/>
          <w:b/>
          <w:u w:val="single" w:color="000000"/>
        </w:rPr>
        <w:t xml:space="preserve"> do godziny 11:00.</w:t>
      </w:r>
      <w:r w:rsidRPr="00D215D7">
        <w:rPr>
          <w:rFonts w:cstheme="minorHAnsi"/>
          <w:b/>
          <w:u w:val="single" w:color="000000"/>
        </w:rPr>
        <w:t xml:space="preserve"> </w:t>
      </w:r>
    </w:p>
    <w:p w:rsidR="00854FEA" w:rsidRPr="00912AB6" w:rsidRDefault="00912AB6" w:rsidP="00B7087B">
      <w:pPr>
        <w:rPr>
          <w:rFonts w:cstheme="minorHAnsi"/>
          <w:b/>
          <w:sz w:val="24"/>
          <w:szCs w:val="24"/>
        </w:rPr>
      </w:pPr>
      <w:bookmarkStart w:id="0" w:name="_GoBack"/>
      <w:bookmarkEnd w:id="0"/>
      <w:r w:rsidRPr="00912AB6">
        <w:rPr>
          <w:rFonts w:cstheme="minorHAnsi"/>
          <w:sz w:val="24"/>
          <w:szCs w:val="24"/>
        </w:rPr>
        <w:t>Pozostałe zapisy Zapytania ofertowego pozostają bez zmian</w:t>
      </w:r>
      <w:r w:rsidRPr="00912AB6">
        <w:rPr>
          <w:rFonts w:cstheme="minorHAnsi"/>
          <w:b/>
          <w:sz w:val="24"/>
          <w:szCs w:val="24"/>
        </w:rPr>
        <w:t>.</w:t>
      </w:r>
    </w:p>
    <w:sectPr w:rsidR="00854FEA" w:rsidRPr="00912AB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03A2" w:rsidRDefault="00EF03A2" w:rsidP="00267ECB">
      <w:pPr>
        <w:spacing w:after="0" w:line="240" w:lineRule="auto"/>
      </w:pPr>
      <w:r>
        <w:separator/>
      </w:r>
    </w:p>
  </w:endnote>
  <w:endnote w:type="continuationSeparator" w:id="0">
    <w:p w:rsidR="00EF03A2" w:rsidRDefault="00EF03A2" w:rsidP="00267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30012776"/>
      <w:docPartObj>
        <w:docPartGallery w:val="Page Numbers (Bottom of Page)"/>
        <w:docPartUnique/>
      </w:docPartObj>
    </w:sdtPr>
    <w:sdtEndPr/>
    <w:sdtContent>
      <w:p w:rsidR="00267ECB" w:rsidRDefault="00267E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6DA2">
          <w:rPr>
            <w:noProof/>
          </w:rPr>
          <w:t>1</w:t>
        </w:r>
        <w:r>
          <w:fldChar w:fldCharType="end"/>
        </w:r>
      </w:p>
    </w:sdtContent>
  </w:sdt>
  <w:p w:rsidR="00267ECB" w:rsidRDefault="00267E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03A2" w:rsidRDefault="00EF03A2" w:rsidP="00267ECB">
      <w:pPr>
        <w:spacing w:after="0" w:line="240" w:lineRule="auto"/>
      </w:pPr>
      <w:r>
        <w:separator/>
      </w:r>
    </w:p>
  </w:footnote>
  <w:footnote w:type="continuationSeparator" w:id="0">
    <w:p w:rsidR="00EF03A2" w:rsidRDefault="00EF03A2" w:rsidP="00267E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900960"/>
    <w:multiLevelType w:val="hybridMultilevel"/>
    <w:tmpl w:val="C4E65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87B"/>
    <w:rsid w:val="000362D4"/>
    <w:rsid w:val="00036DA2"/>
    <w:rsid w:val="00267ECB"/>
    <w:rsid w:val="00437347"/>
    <w:rsid w:val="00470E48"/>
    <w:rsid w:val="006C0B03"/>
    <w:rsid w:val="00854FEA"/>
    <w:rsid w:val="008A065F"/>
    <w:rsid w:val="00912AB6"/>
    <w:rsid w:val="00B7087B"/>
    <w:rsid w:val="00D22D37"/>
    <w:rsid w:val="00D85D20"/>
    <w:rsid w:val="00E55FB5"/>
    <w:rsid w:val="00E80C27"/>
    <w:rsid w:val="00EF0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6A2A7"/>
  <w15:docId w15:val="{2098D095-5EA9-45D6-AAC9-672FDDEA8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708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7087B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SIWZ-zacznikZnak">
    <w:name w:val="SIWZ - załącznik Znak"/>
    <w:link w:val="SIWZ-zacznik"/>
    <w:locked/>
    <w:rsid w:val="00B7087B"/>
    <w:rPr>
      <w:rFonts w:ascii="Palatino Linotype" w:hAnsi="Palatino Linotype" w:cs="Arial"/>
      <w:b/>
    </w:rPr>
  </w:style>
  <w:style w:type="paragraph" w:customStyle="1" w:styleId="SIWZ-zacznik">
    <w:name w:val="SIWZ - załącznik"/>
    <w:basedOn w:val="Normalny"/>
    <w:link w:val="SIWZ-zacznikZnak"/>
    <w:autoRedefine/>
    <w:qFormat/>
    <w:rsid w:val="00B7087B"/>
    <w:pPr>
      <w:spacing w:after="0" w:line="240" w:lineRule="auto"/>
      <w:jc w:val="right"/>
      <w:outlineLvl w:val="0"/>
    </w:pPr>
    <w:rPr>
      <w:rFonts w:ascii="Palatino Linotype" w:hAnsi="Palatino Linotype" w:cs="Arial"/>
      <w:b/>
    </w:rPr>
  </w:style>
  <w:style w:type="paragraph" w:styleId="Nagwek">
    <w:name w:val="header"/>
    <w:basedOn w:val="Normalny"/>
    <w:link w:val="NagwekZnak"/>
    <w:uiPriority w:val="99"/>
    <w:unhideWhenUsed/>
    <w:rsid w:val="00267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7ECB"/>
  </w:style>
  <w:style w:type="paragraph" w:styleId="Stopka">
    <w:name w:val="footer"/>
    <w:basedOn w:val="Normalny"/>
    <w:link w:val="StopkaZnak"/>
    <w:uiPriority w:val="99"/>
    <w:unhideWhenUsed/>
    <w:rsid w:val="00267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7ECB"/>
  </w:style>
  <w:style w:type="paragraph" w:styleId="Tekstdymka">
    <w:name w:val="Balloon Text"/>
    <w:basedOn w:val="Normalny"/>
    <w:link w:val="TekstdymkaZnak"/>
    <w:uiPriority w:val="99"/>
    <w:semiHidden/>
    <w:unhideWhenUsed/>
    <w:rsid w:val="00036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6D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12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Transportu Samochodowego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Bera</dc:creator>
  <cp:lastModifiedBy>Bożena Mróz</cp:lastModifiedBy>
  <cp:revision>2</cp:revision>
  <cp:lastPrinted>2026-07-07T13:18:00Z</cp:lastPrinted>
  <dcterms:created xsi:type="dcterms:W3CDTF">2026-07-07T13:20:00Z</dcterms:created>
  <dcterms:modified xsi:type="dcterms:W3CDTF">2026-07-07T13:20:00Z</dcterms:modified>
</cp:coreProperties>
</file>